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37" w:rsidRPr="00B47728" w:rsidRDefault="00B63E81" w:rsidP="009D621B">
      <w:pPr>
        <w:spacing w:after="0" w:line="240" w:lineRule="auto"/>
        <w:ind w:left="-17" w:firstLine="0"/>
        <w:rPr>
          <w:sz w:val="24"/>
          <w:szCs w:val="24"/>
        </w:rPr>
      </w:pPr>
      <w:r w:rsidRPr="00B47728">
        <w:rPr>
          <w:sz w:val="24"/>
          <w:szCs w:val="24"/>
        </w:rPr>
        <w:t xml:space="preserve">МАТЕРИАЛЫ </w:t>
      </w:r>
    </w:p>
    <w:p w:rsidR="009D621B" w:rsidRDefault="00B63E81" w:rsidP="009D621B">
      <w:pPr>
        <w:spacing w:after="0" w:line="240" w:lineRule="auto"/>
        <w:ind w:left="-15" w:right="1795" w:firstLine="0"/>
        <w:rPr>
          <w:sz w:val="24"/>
          <w:szCs w:val="24"/>
        </w:rPr>
      </w:pPr>
      <w:r w:rsidRPr="00B47728">
        <w:rPr>
          <w:sz w:val="24"/>
          <w:szCs w:val="24"/>
        </w:rPr>
        <w:t xml:space="preserve">для членов информационно-пропагандистских групп </w:t>
      </w:r>
    </w:p>
    <w:p w:rsidR="00624837" w:rsidRPr="00B47728" w:rsidRDefault="00B63E81" w:rsidP="009D621B">
      <w:pPr>
        <w:spacing w:after="0" w:line="240" w:lineRule="auto"/>
        <w:ind w:left="-15" w:right="1795" w:firstLine="0"/>
        <w:rPr>
          <w:sz w:val="24"/>
          <w:szCs w:val="24"/>
        </w:rPr>
      </w:pPr>
      <w:r w:rsidRPr="00B47728">
        <w:rPr>
          <w:sz w:val="24"/>
          <w:szCs w:val="24"/>
        </w:rPr>
        <w:t xml:space="preserve">(январь 2023 г.) </w:t>
      </w:r>
    </w:p>
    <w:p w:rsidR="00624837" w:rsidRDefault="00B63E81" w:rsidP="009D621B">
      <w:pPr>
        <w:spacing w:after="0" w:line="240" w:lineRule="auto"/>
        <w:ind w:left="62" w:firstLine="0"/>
        <w:jc w:val="center"/>
      </w:pPr>
      <w:r>
        <w:t xml:space="preserve"> </w:t>
      </w:r>
    </w:p>
    <w:p w:rsidR="00624837" w:rsidRPr="00205B2C" w:rsidRDefault="00B63E81" w:rsidP="009D621B">
      <w:pPr>
        <w:spacing w:after="0" w:line="240" w:lineRule="auto"/>
        <w:ind w:left="255" w:right="180" w:hanging="10"/>
        <w:jc w:val="center"/>
        <w:rPr>
          <w:sz w:val="29"/>
          <w:szCs w:val="29"/>
        </w:rPr>
      </w:pPr>
      <w:r w:rsidRPr="00205B2C">
        <w:rPr>
          <w:b/>
          <w:sz w:val="29"/>
          <w:szCs w:val="29"/>
        </w:rPr>
        <w:t xml:space="preserve">ПРИОРИТЕТЫ И ОСНОВНЫЕ ДОСТИЖЕНИЯ БЕЛОРУССКОЙ НАУКИ. </w:t>
      </w:r>
      <w:r w:rsidR="00B47728" w:rsidRPr="00205B2C">
        <w:rPr>
          <w:b/>
          <w:sz w:val="29"/>
          <w:szCs w:val="29"/>
        </w:rPr>
        <w:t xml:space="preserve"> </w:t>
      </w:r>
      <w:r w:rsidRPr="00205B2C">
        <w:rPr>
          <w:b/>
          <w:sz w:val="29"/>
          <w:szCs w:val="29"/>
        </w:rPr>
        <w:t xml:space="preserve">НАУЧНО-ТЕХНОЛОГИЧЕСКАЯ БЕЗОПАСНОСТЬ  </w:t>
      </w:r>
    </w:p>
    <w:p w:rsidR="00624837" w:rsidRPr="00B47728" w:rsidRDefault="00B63E81" w:rsidP="003B4A75">
      <w:pPr>
        <w:spacing w:after="0" w:line="240" w:lineRule="auto"/>
        <w:ind w:left="10" w:right="23" w:hanging="10"/>
        <w:jc w:val="center"/>
        <w:rPr>
          <w:sz w:val="24"/>
          <w:szCs w:val="24"/>
        </w:rPr>
      </w:pPr>
      <w:r w:rsidRPr="00B47728">
        <w:rPr>
          <w:i/>
          <w:sz w:val="24"/>
          <w:szCs w:val="24"/>
        </w:rPr>
        <w:t xml:space="preserve">Материалы подготовлены </w:t>
      </w:r>
      <w:r w:rsidRPr="00B47728">
        <w:rPr>
          <w:i/>
          <w:sz w:val="24"/>
          <w:szCs w:val="24"/>
        </w:rPr>
        <w:t xml:space="preserve">Академией управления при Президенте Республики Беларусь </w:t>
      </w:r>
      <w:r w:rsidRPr="00B47728">
        <w:rPr>
          <w:i/>
          <w:sz w:val="24"/>
          <w:szCs w:val="24"/>
        </w:rPr>
        <w:t xml:space="preserve">на основе информации Министерства обороны, </w:t>
      </w:r>
      <w:r w:rsidRPr="00B47728">
        <w:rPr>
          <w:i/>
          <w:sz w:val="24"/>
          <w:szCs w:val="24"/>
        </w:rPr>
        <w:t xml:space="preserve">Министерства образования, Министерства </w:t>
      </w:r>
      <w:proofErr w:type="gramStart"/>
      <w:r w:rsidRPr="00B47728">
        <w:rPr>
          <w:i/>
          <w:sz w:val="24"/>
          <w:szCs w:val="24"/>
        </w:rPr>
        <w:t xml:space="preserve">экономики,  </w:t>
      </w:r>
      <w:r w:rsidRPr="00B47728">
        <w:rPr>
          <w:i/>
          <w:sz w:val="24"/>
          <w:szCs w:val="24"/>
        </w:rPr>
        <w:t>Национального</w:t>
      </w:r>
      <w:proofErr w:type="gramEnd"/>
      <w:r w:rsidRPr="00B47728">
        <w:rPr>
          <w:i/>
          <w:sz w:val="24"/>
          <w:szCs w:val="24"/>
        </w:rPr>
        <w:t xml:space="preserve"> статистического комитета Республики Беларусь,</w:t>
      </w:r>
      <w:r w:rsidR="003B4A75">
        <w:rPr>
          <w:i/>
          <w:sz w:val="24"/>
          <w:szCs w:val="24"/>
        </w:rPr>
        <w:t xml:space="preserve"> </w:t>
      </w:r>
      <w:r w:rsidRPr="00B47728">
        <w:rPr>
          <w:i/>
          <w:sz w:val="24"/>
          <w:szCs w:val="24"/>
        </w:rPr>
        <w:t>Национальной академии наук Беларуси,</w:t>
      </w:r>
      <w:r w:rsidRPr="00B47728">
        <w:rPr>
          <w:rFonts w:ascii="Calibri" w:eastAsia="Calibri" w:hAnsi="Calibri" w:cs="Calibri"/>
          <w:sz w:val="24"/>
          <w:szCs w:val="24"/>
        </w:rPr>
        <w:t xml:space="preserve">  </w:t>
      </w:r>
      <w:r w:rsidRPr="00B47728">
        <w:rPr>
          <w:i/>
          <w:sz w:val="24"/>
          <w:szCs w:val="24"/>
        </w:rPr>
        <w:t xml:space="preserve">Государственного комитета по науке и технологиям,  </w:t>
      </w:r>
      <w:r w:rsidRPr="00B47728">
        <w:rPr>
          <w:i/>
          <w:sz w:val="24"/>
          <w:szCs w:val="24"/>
        </w:rPr>
        <w:t>Государственного военно-промышленного комитета, администрации Парка высоких технологий, материалов СМИ</w:t>
      </w:r>
    </w:p>
    <w:p w:rsidR="00624837" w:rsidRDefault="00B63E81" w:rsidP="009D621B">
      <w:pPr>
        <w:spacing w:after="0" w:line="240" w:lineRule="auto"/>
        <w:ind w:left="65" w:firstLine="0"/>
        <w:jc w:val="center"/>
      </w:pPr>
      <w:r>
        <w:rPr>
          <w:b/>
        </w:rPr>
        <w:t xml:space="preserve"> </w:t>
      </w:r>
    </w:p>
    <w:p w:rsidR="00624837" w:rsidRPr="00E9124C" w:rsidRDefault="00B63E81" w:rsidP="009D621B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Для любого государства успешное развитие науки – ключевой элемент обеспечения национальной безопасности.  </w:t>
      </w:r>
    </w:p>
    <w:p w:rsidR="00624837" w:rsidRPr="00E9124C" w:rsidRDefault="00B63E81" w:rsidP="009D621B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Сегодня происходят глобальные изменения в и</w:t>
      </w:r>
      <w:r w:rsidRPr="00E9124C">
        <w:rPr>
          <w:sz w:val="28"/>
          <w:szCs w:val="28"/>
        </w:rPr>
        <w:t xml:space="preserve">нформационной и технической сферах, стремительно обновляются знания и технологии. </w:t>
      </w:r>
      <w:r w:rsidRPr="00E9124C">
        <w:rPr>
          <w:i/>
          <w:sz w:val="28"/>
          <w:szCs w:val="28"/>
        </w:rPr>
        <w:t>«</w:t>
      </w:r>
      <w:r w:rsidRPr="00E9124C">
        <w:rPr>
          <w:b/>
          <w:i/>
          <w:sz w:val="28"/>
          <w:szCs w:val="28"/>
        </w:rPr>
        <w:t>Кто в этой гонке проиграет – рискует потерять всё, в том числе и страну</w:t>
      </w:r>
      <w:r w:rsidRPr="00E9124C">
        <w:rPr>
          <w:i/>
          <w:sz w:val="28"/>
          <w:szCs w:val="28"/>
        </w:rPr>
        <w:t xml:space="preserve">. По сути, у нас нет другого выбора – мы должны быть среди лидеров. </w:t>
      </w:r>
      <w:r w:rsidRPr="00E9124C">
        <w:rPr>
          <w:b/>
          <w:i/>
          <w:sz w:val="28"/>
          <w:szCs w:val="28"/>
        </w:rPr>
        <w:t>Это – вопрос</w:t>
      </w:r>
      <w:r w:rsidRPr="00E9124C">
        <w:rPr>
          <w:i/>
          <w:sz w:val="28"/>
          <w:szCs w:val="28"/>
        </w:rPr>
        <w:t xml:space="preserve"> не только научных амб</w:t>
      </w:r>
      <w:r w:rsidRPr="00E9124C">
        <w:rPr>
          <w:i/>
          <w:sz w:val="28"/>
          <w:szCs w:val="28"/>
        </w:rPr>
        <w:t xml:space="preserve">иций, но и </w:t>
      </w:r>
      <w:r w:rsidRPr="00E9124C">
        <w:rPr>
          <w:b/>
          <w:i/>
          <w:sz w:val="28"/>
          <w:szCs w:val="28"/>
        </w:rPr>
        <w:t>сохранения нашей государственности и белорусской нации</w:t>
      </w:r>
      <w:r w:rsidRPr="00E9124C">
        <w:rPr>
          <w:i/>
          <w:sz w:val="28"/>
          <w:szCs w:val="28"/>
        </w:rPr>
        <w:t>»</w:t>
      </w:r>
      <w:r w:rsidRPr="00E9124C">
        <w:rPr>
          <w:sz w:val="28"/>
          <w:szCs w:val="28"/>
        </w:rPr>
        <w:t xml:space="preserve">, – резюмировал </w:t>
      </w:r>
      <w:r w:rsidRPr="00E9124C">
        <w:rPr>
          <w:b/>
          <w:sz w:val="28"/>
          <w:szCs w:val="28"/>
        </w:rPr>
        <w:t>Глава государства</w:t>
      </w:r>
      <w:r w:rsidRPr="00E9124C">
        <w:rPr>
          <w:sz w:val="28"/>
          <w:szCs w:val="28"/>
        </w:rPr>
        <w:t xml:space="preserve"> </w:t>
      </w:r>
      <w:r w:rsidRPr="00E9124C">
        <w:rPr>
          <w:b/>
          <w:sz w:val="28"/>
          <w:szCs w:val="28"/>
        </w:rPr>
        <w:t>А.Г.Лукашенко</w:t>
      </w:r>
      <w:r w:rsidRPr="00E9124C">
        <w:rPr>
          <w:sz w:val="28"/>
          <w:szCs w:val="28"/>
        </w:rPr>
        <w:t xml:space="preserve"> 25 января 2022 г. на заседании-совещании с научной общественностью страны. </w:t>
      </w:r>
    </w:p>
    <w:p w:rsidR="00624837" w:rsidRPr="00E9124C" w:rsidRDefault="00B63E81" w:rsidP="009D621B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Практика подтвердила способность белорусской науки решать прорывны</w:t>
      </w:r>
      <w:r w:rsidRPr="00E9124C">
        <w:rPr>
          <w:sz w:val="28"/>
          <w:szCs w:val="28"/>
        </w:rPr>
        <w:t xml:space="preserve">е задачи. Наша страна заметно продвинулась в </w:t>
      </w:r>
      <w:proofErr w:type="spellStart"/>
      <w:r w:rsidRPr="00E9124C">
        <w:rPr>
          <w:sz w:val="28"/>
          <w:szCs w:val="28"/>
        </w:rPr>
        <w:t>нанотехнологиях</w:t>
      </w:r>
      <w:proofErr w:type="spellEnd"/>
      <w:r w:rsidRPr="00E9124C">
        <w:rPr>
          <w:sz w:val="28"/>
          <w:szCs w:val="28"/>
        </w:rPr>
        <w:t xml:space="preserve">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Pr="00E9124C">
        <w:rPr>
          <w:sz w:val="28"/>
          <w:szCs w:val="28"/>
        </w:rPr>
        <w:t>машино</w:t>
      </w:r>
      <w:proofErr w:type="spellEnd"/>
      <w:r w:rsidRPr="00E9124C">
        <w:rPr>
          <w:sz w:val="28"/>
          <w:szCs w:val="28"/>
        </w:rPr>
        <w:t>- и приборостроении, точном земледелии, с</w:t>
      </w:r>
      <w:r w:rsidRPr="00E9124C">
        <w:rPr>
          <w:sz w:val="28"/>
          <w:szCs w:val="28"/>
        </w:rPr>
        <w:t xml:space="preserve">оздании новых лекарств и методик в здравоохранении и многих других областях. </w:t>
      </w:r>
    </w:p>
    <w:p w:rsidR="00624837" w:rsidRDefault="00624837" w:rsidP="005A69E7">
      <w:pPr>
        <w:spacing w:after="0" w:line="240" w:lineRule="auto"/>
        <w:ind w:left="709" w:firstLine="0"/>
        <w:jc w:val="left"/>
      </w:pPr>
    </w:p>
    <w:p w:rsidR="00624837" w:rsidRPr="00E9124C" w:rsidRDefault="00B63E81" w:rsidP="00E66A39">
      <w:pPr>
        <w:spacing w:after="0" w:line="240" w:lineRule="auto"/>
        <w:ind w:firstLine="0"/>
        <w:jc w:val="center"/>
        <w:rPr>
          <w:sz w:val="28"/>
          <w:szCs w:val="28"/>
        </w:rPr>
      </w:pPr>
      <w:r w:rsidRPr="00E9124C">
        <w:rPr>
          <w:b/>
          <w:sz w:val="28"/>
          <w:szCs w:val="28"/>
        </w:rPr>
        <w:t>1.</w:t>
      </w:r>
      <w:r w:rsidRPr="00E9124C">
        <w:rPr>
          <w:rFonts w:ascii="Arial" w:eastAsia="Arial" w:hAnsi="Arial" w:cs="Arial"/>
          <w:b/>
          <w:sz w:val="28"/>
          <w:szCs w:val="28"/>
        </w:rPr>
        <w:t xml:space="preserve"> </w:t>
      </w:r>
      <w:r w:rsidRPr="00E9124C">
        <w:rPr>
          <w:b/>
          <w:sz w:val="28"/>
          <w:szCs w:val="28"/>
        </w:rPr>
        <w:t>КАДРОВЫЙ НАУЧНЫЙ ПОТЕНЦИАЛ</w:t>
      </w:r>
    </w:p>
    <w:p w:rsidR="009D621B" w:rsidRPr="00E9124C" w:rsidRDefault="00B63E81" w:rsidP="009D621B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По данным Национального статистического комитета Республики Беларусь, к началу</w:t>
      </w:r>
      <w:r w:rsidRPr="00E9124C">
        <w:rPr>
          <w:b/>
          <w:sz w:val="28"/>
          <w:szCs w:val="28"/>
        </w:rPr>
        <w:t xml:space="preserve"> </w:t>
      </w:r>
      <w:r w:rsidRPr="00E9124C">
        <w:rPr>
          <w:sz w:val="28"/>
          <w:szCs w:val="28"/>
        </w:rPr>
        <w:t>2022 года в нашей стране</w:t>
      </w:r>
      <w:r w:rsidRPr="00E9124C">
        <w:rPr>
          <w:b/>
          <w:sz w:val="28"/>
          <w:szCs w:val="28"/>
        </w:rPr>
        <w:t xml:space="preserve"> число организаций, которые занимались проведением научных исследований и разрабо</w:t>
      </w:r>
      <w:r w:rsidRPr="00E9124C">
        <w:rPr>
          <w:b/>
          <w:sz w:val="28"/>
          <w:szCs w:val="28"/>
        </w:rPr>
        <w:t>ток, составило 445</w:t>
      </w:r>
      <w:r w:rsidRPr="00E9124C">
        <w:rPr>
          <w:sz w:val="28"/>
          <w:szCs w:val="28"/>
        </w:rPr>
        <w:t>. В</w:t>
      </w:r>
      <w:r w:rsidRPr="00E9124C">
        <w:rPr>
          <w:b/>
          <w:sz w:val="28"/>
          <w:szCs w:val="28"/>
        </w:rPr>
        <w:t xml:space="preserve"> сфере научных исследований и разработок</w:t>
      </w:r>
      <w:r w:rsidRPr="00E9124C">
        <w:rPr>
          <w:sz w:val="28"/>
          <w:szCs w:val="28"/>
        </w:rPr>
        <w:t xml:space="preserve"> </w:t>
      </w:r>
      <w:r w:rsidRPr="00E9124C">
        <w:rPr>
          <w:b/>
          <w:sz w:val="28"/>
          <w:szCs w:val="28"/>
        </w:rPr>
        <w:t>было занято</w:t>
      </w:r>
      <w:r w:rsidRPr="00E9124C">
        <w:rPr>
          <w:sz w:val="28"/>
          <w:szCs w:val="28"/>
        </w:rPr>
        <w:t xml:space="preserve"> </w:t>
      </w:r>
      <w:r w:rsidRPr="00E9124C">
        <w:rPr>
          <w:b/>
          <w:sz w:val="28"/>
          <w:szCs w:val="28"/>
        </w:rPr>
        <w:t>25 644</w:t>
      </w:r>
      <w:r w:rsidRPr="00E9124C">
        <w:rPr>
          <w:sz w:val="28"/>
          <w:szCs w:val="28"/>
        </w:rPr>
        <w:t xml:space="preserve"> человека</w:t>
      </w:r>
      <w:r w:rsidRPr="00E9124C">
        <w:rPr>
          <w:sz w:val="28"/>
          <w:szCs w:val="28"/>
        </w:rPr>
        <w:t>.</w:t>
      </w:r>
      <w:r w:rsidRPr="00E9124C">
        <w:rPr>
          <w:rFonts w:ascii="Calibri" w:eastAsia="Calibri" w:hAnsi="Calibri" w:cs="Calibri"/>
          <w:sz w:val="28"/>
          <w:szCs w:val="28"/>
        </w:rPr>
        <w:t xml:space="preserve"> </w:t>
      </w:r>
      <w:r w:rsidRPr="00E9124C">
        <w:rPr>
          <w:sz w:val="28"/>
          <w:szCs w:val="28"/>
        </w:rPr>
        <w:t xml:space="preserve">Из них научные исследования проводили </w:t>
      </w:r>
      <w:r w:rsidRPr="00E9124C">
        <w:rPr>
          <w:b/>
          <w:sz w:val="28"/>
          <w:szCs w:val="28"/>
        </w:rPr>
        <w:t>16 321</w:t>
      </w:r>
      <w:r w:rsidRPr="00E9124C">
        <w:rPr>
          <w:sz w:val="28"/>
          <w:szCs w:val="28"/>
        </w:rPr>
        <w:t xml:space="preserve"> чел. </w:t>
      </w:r>
      <w:r w:rsidRPr="00E9124C">
        <w:rPr>
          <w:sz w:val="28"/>
          <w:szCs w:val="28"/>
        </w:rPr>
        <w:t xml:space="preserve">Молодые люди в возрасте до 29 лет (включительно) составляют </w:t>
      </w:r>
      <w:r w:rsidRPr="00E9124C">
        <w:rPr>
          <w:b/>
          <w:sz w:val="28"/>
          <w:szCs w:val="28"/>
        </w:rPr>
        <w:t>20,7%</w:t>
      </w:r>
      <w:r w:rsidRPr="00E9124C">
        <w:rPr>
          <w:sz w:val="28"/>
          <w:szCs w:val="28"/>
        </w:rPr>
        <w:t xml:space="preserve"> </w:t>
      </w:r>
      <w:r w:rsidRPr="00E9124C">
        <w:rPr>
          <w:sz w:val="28"/>
          <w:szCs w:val="28"/>
        </w:rPr>
        <w:t xml:space="preserve">от общего числа исследователей. </w:t>
      </w:r>
    </w:p>
    <w:p w:rsidR="00624837" w:rsidRPr="009D621B" w:rsidRDefault="00B63E81" w:rsidP="009D621B">
      <w:pPr>
        <w:spacing w:after="0" w:line="240" w:lineRule="auto"/>
        <w:ind w:left="-15" w:right="1"/>
        <w:rPr>
          <w:sz w:val="24"/>
          <w:szCs w:val="24"/>
        </w:rPr>
      </w:pPr>
      <w:r w:rsidRPr="009D621B">
        <w:rPr>
          <w:b/>
          <w:i/>
          <w:sz w:val="24"/>
          <w:szCs w:val="24"/>
        </w:rPr>
        <w:t xml:space="preserve">Справочно: </w:t>
      </w:r>
    </w:p>
    <w:p w:rsidR="00624837" w:rsidRPr="009D621B" w:rsidRDefault="00B63E81" w:rsidP="009D621B">
      <w:pPr>
        <w:spacing w:after="0" w:line="240" w:lineRule="auto"/>
        <w:ind w:right="5" w:firstLine="709"/>
        <w:rPr>
          <w:sz w:val="24"/>
          <w:szCs w:val="24"/>
        </w:rPr>
      </w:pPr>
      <w:r w:rsidRPr="009D621B">
        <w:rPr>
          <w:i/>
          <w:sz w:val="24"/>
          <w:szCs w:val="24"/>
        </w:rPr>
        <w:t xml:space="preserve">Средний возраст соискателей ученой степени кандидата наук – 36,9 года, доктора наук – </w:t>
      </w:r>
      <w:r w:rsidRPr="009D621B">
        <w:rPr>
          <w:i/>
          <w:sz w:val="24"/>
          <w:szCs w:val="24"/>
        </w:rPr>
        <w:t xml:space="preserve">50,2 года. Ученая степень доктора наук присуждена 37 гражданам Республики Беларусь, кандидата наук – 315. </w:t>
      </w:r>
    </w:p>
    <w:p w:rsidR="00624837" w:rsidRPr="00E9124C" w:rsidRDefault="00B63E81" w:rsidP="009D621B">
      <w:pPr>
        <w:spacing w:after="0" w:line="240" w:lineRule="auto"/>
        <w:ind w:right="6" w:firstLine="710"/>
        <w:rPr>
          <w:sz w:val="28"/>
          <w:szCs w:val="28"/>
        </w:rPr>
      </w:pPr>
      <w:r w:rsidRPr="00E9124C">
        <w:rPr>
          <w:sz w:val="28"/>
          <w:szCs w:val="28"/>
        </w:rPr>
        <w:t xml:space="preserve">Основной </w:t>
      </w:r>
      <w:r w:rsidRPr="00E9124C">
        <w:rPr>
          <w:b/>
          <w:sz w:val="28"/>
          <w:szCs w:val="28"/>
        </w:rPr>
        <w:t xml:space="preserve">кадровый научный потенциал сосредоточен в отраслевой </w:t>
      </w:r>
      <w:r w:rsidRPr="00E9124C">
        <w:rPr>
          <w:i/>
          <w:sz w:val="28"/>
          <w:szCs w:val="28"/>
        </w:rPr>
        <w:t>(Министерство промышленности – 7 тыс. чел. и Государственный военно-промышленный комите</w:t>
      </w:r>
      <w:r w:rsidRPr="00E9124C">
        <w:rPr>
          <w:i/>
          <w:sz w:val="28"/>
          <w:szCs w:val="28"/>
        </w:rPr>
        <w:t>т – 3,1 тыс. чел.)</w:t>
      </w:r>
      <w:r w:rsidRPr="00E9124C">
        <w:rPr>
          <w:sz w:val="28"/>
          <w:szCs w:val="28"/>
        </w:rPr>
        <w:t xml:space="preserve">, </w:t>
      </w:r>
      <w:r w:rsidRPr="00E9124C">
        <w:rPr>
          <w:b/>
          <w:sz w:val="28"/>
          <w:szCs w:val="28"/>
        </w:rPr>
        <w:t>академической сферах</w:t>
      </w:r>
      <w:r w:rsidRPr="00E9124C">
        <w:rPr>
          <w:sz w:val="28"/>
          <w:szCs w:val="28"/>
        </w:rPr>
        <w:t xml:space="preserve"> </w:t>
      </w:r>
      <w:r w:rsidRPr="00E9124C">
        <w:rPr>
          <w:i/>
          <w:sz w:val="28"/>
          <w:szCs w:val="28"/>
        </w:rPr>
        <w:t>(Национальная академия наук Беларуси – 7,2 тыс. чел.)</w:t>
      </w:r>
      <w:r w:rsidRPr="00E9124C">
        <w:rPr>
          <w:sz w:val="28"/>
          <w:szCs w:val="28"/>
        </w:rPr>
        <w:t xml:space="preserve">, в </w:t>
      </w:r>
      <w:r w:rsidRPr="00E9124C">
        <w:rPr>
          <w:b/>
          <w:sz w:val="28"/>
          <w:szCs w:val="28"/>
        </w:rPr>
        <w:t>Министерстве образования</w:t>
      </w:r>
      <w:r w:rsidRPr="00E9124C">
        <w:rPr>
          <w:sz w:val="28"/>
          <w:szCs w:val="28"/>
        </w:rPr>
        <w:t xml:space="preserve"> </w:t>
      </w:r>
      <w:r w:rsidRPr="00E9124C">
        <w:rPr>
          <w:i/>
          <w:sz w:val="28"/>
          <w:szCs w:val="28"/>
        </w:rPr>
        <w:t>(1,8 тыс. чел.)</w:t>
      </w:r>
      <w:r w:rsidRPr="00E9124C">
        <w:rPr>
          <w:sz w:val="28"/>
          <w:szCs w:val="28"/>
        </w:rPr>
        <w:t xml:space="preserve">, </w:t>
      </w:r>
      <w:r w:rsidRPr="00E9124C">
        <w:rPr>
          <w:b/>
          <w:sz w:val="28"/>
          <w:szCs w:val="28"/>
        </w:rPr>
        <w:t>Министерстве здравоохранения</w:t>
      </w:r>
      <w:r w:rsidRPr="00E9124C">
        <w:rPr>
          <w:sz w:val="28"/>
          <w:szCs w:val="28"/>
        </w:rPr>
        <w:t xml:space="preserve"> </w:t>
      </w:r>
      <w:r w:rsidRPr="00E9124C">
        <w:rPr>
          <w:i/>
          <w:sz w:val="28"/>
          <w:szCs w:val="28"/>
        </w:rPr>
        <w:t>(1,2 тыс. чел.)</w:t>
      </w:r>
      <w:r w:rsidRPr="00E9124C">
        <w:rPr>
          <w:sz w:val="28"/>
          <w:szCs w:val="28"/>
        </w:rPr>
        <w:t xml:space="preserve">.  </w:t>
      </w:r>
    </w:p>
    <w:p w:rsidR="00624837" w:rsidRPr="00E9124C" w:rsidRDefault="00B63E81" w:rsidP="009D621B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lastRenderedPageBreak/>
        <w:t>В Беларуси в отличие от других стран постсоветского пространства не пошли по пути радикальных реформ и сохранили госуда</w:t>
      </w:r>
      <w:r w:rsidRPr="00E9124C">
        <w:rPr>
          <w:sz w:val="28"/>
          <w:szCs w:val="28"/>
        </w:rPr>
        <w:t xml:space="preserve">рственную поддержку науки. В нашей стране доля бюджетного финансирования в разные годы составляет до половины всех средств. </w:t>
      </w:r>
    </w:p>
    <w:p w:rsidR="00624837" w:rsidRPr="00E9124C" w:rsidRDefault="00B63E81" w:rsidP="009D621B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В 202</w:t>
      </w:r>
      <w:r w:rsidR="009D621B" w:rsidRPr="00E9124C">
        <w:rPr>
          <w:sz w:val="28"/>
          <w:szCs w:val="28"/>
        </w:rPr>
        <w:t>2</w:t>
      </w:r>
      <w:r w:rsidRPr="00E9124C">
        <w:rPr>
          <w:sz w:val="28"/>
          <w:szCs w:val="28"/>
        </w:rPr>
        <w:t xml:space="preserve"> году </w:t>
      </w:r>
      <w:r w:rsidRPr="00E9124C">
        <w:rPr>
          <w:b/>
          <w:sz w:val="28"/>
          <w:szCs w:val="28"/>
        </w:rPr>
        <w:t>в общем объеме внутренних затрат на научные исследования и разработки доля бюджетных средств составила 41,9%</w:t>
      </w:r>
      <w:r w:rsidRPr="00E9124C">
        <w:rPr>
          <w:sz w:val="28"/>
          <w:szCs w:val="28"/>
        </w:rPr>
        <w:t>, собственн</w:t>
      </w:r>
      <w:r w:rsidRPr="00E9124C">
        <w:rPr>
          <w:sz w:val="28"/>
          <w:szCs w:val="28"/>
        </w:rPr>
        <w:t xml:space="preserve">ых средств организаций – 35,6%, средств иностранных инвесторов – 9,2%, других источников – 13,3%. </w:t>
      </w:r>
    </w:p>
    <w:p w:rsidR="00624837" w:rsidRPr="00E9124C" w:rsidRDefault="00B63E81" w:rsidP="009D621B">
      <w:pPr>
        <w:spacing w:after="0" w:line="240" w:lineRule="auto"/>
        <w:ind w:right="6" w:firstLine="697"/>
        <w:rPr>
          <w:sz w:val="28"/>
          <w:szCs w:val="28"/>
        </w:rPr>
      </w:pPr>
      <w:r w:rsidRPr="00E9124C">
        <w:rPr>
          <w:sz w:val="28"/>
          <w:szCs w:val="28"/>
        </w:rPr>
        <w:t xml:space="preserve">Основной объем средств (60,5%) направлен на </w:t>
      </w:r>
      <w:r w:rsidRPr="00E9124C">
        <w:rPr>
          <w:b/>
          <w:sz w:val="28"/>
          <w:szCs w:val="28"/>
        </w:rPr>
        <w:t>финансирование</w:t>
      </w:r>
      <w:r w:rsidRPr="00E9124C">
        <w:rPr>
          <w:sz w:val="28"/>
          <w:szCs w:val="28"/>
        </w:rPr>
        <w:t xml:space="preserve"> работ по </w:t>
      </w:r>
      <w:r w:rsidRPr="00E9124C">
        <w:rPr>
          <w:b/>
          <w:sz w:val="28"/>
          <w:szCs w:val="28"/>
        </w:rPr>
        <w:t>приори</w:t>
      </w:r>
      <w:r w:rsidRPr="00E9124C">
        <w:rPr>
          <w:b/>
          <w:sz w:val="28"/>
          <w:szCs w:val="28"/>
        </w:rPr>
        <w:t>тетным направлениям</w:t>
      </w:r>
      <w:proofErr w:type="gramStart"/>
      <w:r w:rsidR="009D621B" w:rsidRPr="00E9124C">
        <w:rPr>
          <w:sz w:val="28"/>
          <w:szCs w:val="28"/>
        </w:rPr>
        <w:t xml:space="preserve">: </w:t>
      </w:r>
      <w:r w:rsidRPr="00E9124C">
        <w:rPr>
          <w:sz w:val="28"/>
          <w:szCs w:val="28"/>
        </w:rPr>
        <w:t>”машиностроение</w:t>
      </w:r>
      <w:proofErr w:type="gramEnd"/>
      <w:r w:rsidRPr="00E9124C">
        <w:rPr>
          <w:sz w:val="28"/>
          <w:szCs w:val="28"/>
        </w:rPr>
        <w:t>, машиностроительные технологии, приборостроение и инновационные материалы“ – 23,9%, ”энергетика, строительство, экология и рациональное природопользование“ – 18,9%, ”биологические, медицинские, фармацевтические и химиче</w:t>
      </w:r>
      <w:r w:rsidRPr="00E9124C">
        <w:rPr>
          <w:sz w:val="28"/>
          <w:szCs w:val="28"/>
        </w:rPr>
        <w:t>ские технологии и производства“ – 17,7%.</w:t>
      </w:r>
      <w:r w:rsidRPr="00E9124C">
        <w:rPr>
          <w:sz w:val="28"/>
          <w:szCs w:val="28"/>
        </w:rPr>
        <w:t xml:space="preserve"> </w:t>
      </w:r>
    </w:p>
    <w:p w:rsidR="00624837" w:rsidRPr="00E9124C" w:rsidRDefault="00B63E81" w:rsidP="009D621B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О внимании, уделяемом государством </w:t>
      </w:r>
      <w:r w:rsidR="009D621B" w:rsidRPr="00E9124C">
        <w:rPr>
          <w:sz w:val="28"/>
          <w:szCs w:val="28"/>
        </w:rPr>
        <w:t xml:space="preserve">научной сфере, свидетельствует </w:t>
      </w:r>
      <w:r w:rsidRPr="00E9124C">
        <w:rPr>
          <w:sz w:val="28"/>
          <w:szCs w:val="28"/>
        </w:rPr>
        <w:t xml:space="preserve">прямое подчинение Главе государства Национальной академии наук Беларуси и Высшей аттестационной комиссии. Председатель Президиума </w:t>
      </w:r>
      <w:r w:rsidRPr="00E9124C">
        <w:rPr>
          <w:sz w:val="28"/>
          <w:szCs w:val="28"/>
        </w:rPr>
        <w:t xml:space="preserve">НАН назначается Президентом и является членом Правительства. В то время как в подавляющем числе стран мира структуры аналогичные НАН обладают лишь статусом общественных объединений. </w:t>
      </w:r>
    </w:p>
    <w:p w:rsidR="009D621B" w:rsidRPr="00E9124C" w:rsidRDefault="009D621B" w:rsidP="009D621B">
      <w:pPr>
        <w:spacing w:after="0" w:line="240" w:lineRule="auto"/>
        <w:ind w:left="3493" w:hanging="1871"/>
        <w:rPr>
          <w:b/>
          <w:sz w:val="28"/>
          <w:szCs w:val="28"/>
        </w:rPr>
      </w:pPr>
    </w:p>
    <w:p w:rsidR="00624837" w:rsidRPr="00E9124C" w:rsidRDefault="00B63E81" w:rsidP="009D621B">
      <w:pPr>
        <w:spacing w:after="0" w:line="240" w:lineRule="auto"/>
        <w:ind w:firstLine="0"/>
        <w:jc w:val="center"/>
        <w:rPr>
          <w:sz w:val="28"/>
          <w:szCs w:val="28"/>
        </w:rPr>
      </w:pPr>
      <w:r w:rsidRPr="00E9124C">
        <w:rPr>
          <w:b/>
          <w:sz w:val="28"/>
          <w:szCs w:val="28"/>
        </w:rPr>
        <w:t>2. ПРИОРИТЕТНЫЕ НАПРАВЛЕНИЯ НАУЧНЫХ</w:t>
      </w:r>
      <w:r w:rsidR="005A69E7" w:rsidRPr="00E9124C">
        <w:rPr>
          <w:b/>
          <w:sz w:val="28"/>
          <w:szCs w:val="28"/>
        </w:rPr>
        <w:t xml:space="preserve"> </w:t>
      </w:r>
      <w:r w:rsidRPr="00E9124C">
        <w:rPr>
          <w:b/>
          <w:sz w:val="28"/>
          <w:szCs w:val="28"/>
        </w:rPr>
        <w:t>ССЛЕДОВАНИЙ</w:t>
      </w:r>
    </w:p>
    <w:p w:rsidR="009D621B" w:rsidRPr="00E9124C" w:rsidRDefault="00B63E81" w:rsidP="009D621B">
      <w:pPr>
        <w:spacing w:after="0" w:line="240" w:lineRule="auto"/>
        <w:rPr>
          <w:sz w:val="28"/>
          <w:szCs w:val="28"/>
        </w:rPr>
      </w:pPr>
      <w:r w:rsidRPr="00E9124C">
        <w:rPr>
          <w:sz w:val="28"/>
          <w:szCs w:val="28"/>
        </w:rPr>
        <w:t>Указом Президента Респу</w:t>
      </w:r>
      <w:r w:rsidRPr="00E9124C">
        <w:rPr>
          <w:sz w:val="28"/>
          <w:szCs w:val="28"/>
        </w:rPr>
        <w:t xml:space="preserve">блики Беларусь от 7 мая 2020 г. № 156 утверждены </w:t>
      </w:r>
      <w:r w:rsidRPr="00E9124C">
        <w:rPr>
          <w:b/>
          <w:sz w:val="28"/>
          <w:szCs w:val="28"/>
        </w:rPr>
        <w:t>единые приоритеты научной, научно-технической и инновационной деятельности на 2021</w:t>
      </w:r>
      <w:r w:rsidRPr="00E9124C">
        <w:rPr>
          <w:sz w:val="28"/>
          <w:szCs w:val="28"/>
        </w:rPr>
        <w:t>–</w:t>
      </w:r>
      <w:r w:rsidRPr="00E9124C">
        <w:rPr>
          <w:b/>
          <w:sz w:val="28"/>
          <w:szCs w:val="28"/>
        </w:rPr>
        <w:t>2025 гг</w:t>
      </w:r>
      <w:r w:rsidRPr="00E9124C">
        <w:rPr>
          <w:sz w:val="28"/>
          <w:szCs w:val="28"/>
        </w:rPr>
        <w:t xml:space="preserve">.: </w:t>
      </w:r>
    </w:p>
    <w:p w:rsidR="00CF543E" w:rsidRPr="00E9124C" w:rsidRDefault="00B63E81" w:rsidP="005A69E7">
      <w:pPr>
        <w:spacing w:after="0" w:line="240" w:lineRule="auto"/>
        <w:rPr>
          <w:sz w:val="28"/>
          <w:szCs w:val="28"/>
        </w:rPr>
      </w:pPr>
      <w:r w:rsidRPr="00E9124C">
        <w:rPr>
          <w:sz w:val="28"/>
          <w:szCs w:val="28"/>
        </w:rPr>
        <w:t xml:space="preserve">цифровые информационно-коммуникационные </w:t>
      </w:r>
      <w:r w:rsidR="00CF543E" w:rsidRPr="00E9124C">
        <w:rPr>
          <w:sz w:val="28"/>
          <w:szCs w:val="28"/>
        </w:rPr>
        <w:t>технологии</w:t>
      </w:r>
      <w:r w:rsidRPr="00E9124C">
        <w:rPr>
          <w:sz w:val="28"/>
          <w:szCs w:val="28"/>
        </w:rPr>
        <w:t>;</w:t>
      </w:r>
    </w:p>
    <w:p w:rsidR="00624837" w:rsidRPr="00E9124C" w:rsidRDefault="00B63E81" w:rsidP="005A69E7">
      <w:pPr>
        <w:spacing w:after="0" w:line="240" w:lineRule="auto"/>
        <w:rPr>
          <w:sz w:val="28"/>
          <w:szCs w:val="28"/>
        </w:rPr>
      </w:pPr>
      <w:r w:rsidRPr="00E9124C">
        <w:rPr>
          <w:sz w:val="28"/>
          <w:szCs w:val="28"/>
        </w:rPr>
        <w:t xml:space="preserve"> </w:t>
      </w:r>
      <w:r w:rsidRPr="00E9124C">
        <w:rPr>
          <w:sz w:val="28"/>
          <w:szCs w:val="28"/>
        </w:rPr>
        <w:t>биологические, медицинские, фармацевтические и химические</w:t>
      </w:r>
      <w:r w:rsidR="009D621B" w:rsidRPr="00E9124C">
        <w:rPr>
          <w:sz w:val="28"/>
          <w:szCs w:val="28"/>
        </w:rPr>
        <w:t xml:space="preserve"> </w:t>
      </w:r>
      <w:r w:rsidRPr="00E9124C">
        <w:rPr>
          <w:sz w:val="28"/>
          <w:szCs w:val="28"/>
        </w:rPr>
        <w:t xml:space="preserve">технологии и производства; </w:t>
      </w:r>
    </w:p>
    <w:p w:rsidR="00624837" w:rsidRPr="00E9124C" w:rsidRDefault="00B63E81" w:rsidP="009D621B">
      <w:pPr>
        <w:tabs>
          <w:tab w:val="center" w:pos="1449"/>
          <w:tab w:val="center" w:pos="3757"/>
          <w:tab w:val="center" w:pos="5897"/>
          <w:tab w:val="center" w:pos="7164"/>
          <w:tab w:val="right" w:pos="9652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E9124C">
        <w:rPr>
          <w:rFonts w:ascii="Calibri" w:eastAsia="Calibri" w:hAnsi="Calibri" w:cs="Calibri"/>
          <w:sz w:val="28"/>
          <w:szCs w:val="28"/>
        </w:rPr>
        <w:tab/>
      </w:r>
      <w:r w:rsidRPr="00E9124C">
        <w:rPr>
          <w:sz w:val="28"/>
          <w:szCs w:val="28"/>
        </w:rPr>
        <w:t xml:space="preserve">энергетика, </w:t>
      </w:r>
      <w:r w:rsidRPr="00E9124C">
        <w:rPr>
          <w:sz w:val="28"/>
          <w:szCs w:val="28"/>
        </w:rPr>
        <w:tab/>
        <w:t xml:space="preserve">строительство, </w:t>
      </w:r>
      <w:r w:rsidRPr="00E9124C">
        <w:rPr>
          <w:sz w:val="28"/>
          <w:szCs w:val="28"/>
        </w:rPr>
        <w:tab/>
        <w:t xml:space="preserve">экология </w:t>
      </w:r>
      <w:r w:rsidRPr="00E9124C">
        <w:rPr>
          <w:sz w:val="28"/>
          <w:szCs w:val="28"/>
        </w:rPr>
        <w:tab/>
        <w:t xml:space="preserve">и </w:t>
      </w:r>
      <w:r w:rsidRPr="00E9124C">
        <w:rPr>
          <w:sz w:val="28"/>
          <w:szCs w:val="28"/>
        </w:rPr>
        <w:tab/>
        <w:t xml:space="preserve">рациональное </w:t>
      </w:r>
    </w:p>
    <w:p w:rsidR="00CF543E" w:rsidRPr="00E9124C" w:rsidRDefault="00B63E81" w:rsidP="009D621B">
      <w:pPr>
        <w:spacing w:after="0" w:line="240" w:lineRule="auto"/>
        <w:ind w:firstLine="0"/>
        <w:rPr>
          <w:sz w:val="28"/>
          <w:szCs w:val="28"/>
        </w:rPr>
      </w:pPr>
      <w:r w:rsidRPr="00E9124C">
        <w:rPr>
          <w:sz w:val="28"/>
          <w:szCs w:val="28"/>
        </w:rPr>
        <w:t xml:space="preserve">природопользование; </w:t>
      </w:r>
    </w:p>
    <w:p w:rsidR="009D621B" w:rsidRPr="00E9124C" w:rsidRDefault="00B63E81" w:rsidP="00CF543E">
      <w:pPr>
        <w:spacing w:after="0" w:line="240" w:lineRule="auto"/>
        <w:ind w:firstLine="709"/>
        <w:rPr>
          <w:sz w:val="28"/>
          <w:szCs w:val="28"/>
        </w:rPr>
      </w:pPr>
      <w:r w:rsidRPr="00E9124C">
        <w:rPr>
          <w:sz w:val="28"/>
          <w:szCs w:val="28"/>
        </w:rPr>
        <w:t xml:space="preserve">машиностроение, машиностроительные технологии, приборостроение и </w:t>
      </w:r>
      <w:r w:rsidRPr="00E9124C">
        <w:rPr>
          <w:sz w:val="28"/>
          <w:szCs w:val="28"/>
        </w:rPr>
        <w:t xml:space="preserve">инновационные материалы; </w:t>
      </w:r>
    </w:p>
    <w:p w:rsidR="009D621B" w:rsidRPr="00E9124C" w:rsidRDefault="00B63E81" w:rsidP="009D621B">
      <w:pPr>
        <w:spacing w:after="0" w:line="240" w:lineRule="auto"/>
        <w:ind w:firstLine="709"/>
        <w:rPr>
          <w:sz w:val="28"/>
          <w:szCs w:val="28"/>
        </w:rPr>
      </w:pPr>
      <w:r w:rsidRPr="00E9124C">
        <w:rPr>
          <w:sz w:val="28"/>
          <w:szCs w:val="28"/>
        </w:rPr>
        <w:t xml:space="preserve">агропромышленные и продовольственные технологии; </w:t>
      </w:r>
    </w:p>
    <w:p w:rsidR="00624837" w:rsidRPr="00E9124C" w:rsidRDefault="00B63E81" w:rsidP="009D621B">
      <w:pPr>
        <w:spacing w:after="0" w:line="240" w:lineRule="auto"/>
        <w:ind w:firstLine="709"/>
        <w:rPr>
          <w:sz w:val="28"/>
          <w:szCs w:val="28"/>
        </w:rPr>
      </w:pPr>
      <w:r w:rsidRPr="00E9124C">
        <w:rPr>
          <w:sz w:val="28"/>
          <w:szCs w:val="28"/>
        </w:rPr>
        <w:t xml:space="preserve">обеспечение безопасности человека, общества и государства. </w:t>
      </w:r>
    </w:p>
    <w:p w:rsidR="00624837" w:rsidRPr="00E9124C" w:rsidRDefault="009D621B" w:rsidP="009D621B">
      <w:pPr>
        <w:spacing w:after="0" w:line="240" w:lineRule="auto"/>
        <w:rPr>
          <w:sz w:val="28"/>
          <w:szCs w:val="28"/>
        </w:rPr>
      </w:pPr>
      <w:r w:rsidRPr="00E9124C">
        <w:rPr>
          <w:sz w:val="28"/>
          <w:szCs w:val="28"/>
        </w:rPr>
        <w:t>По данным НАН Беларуси</w:t>
      </w:r>
      <w:r w:rsidR="00B63E81" w:rsidRPr="00E9124C">
        <w:rPr>
          <w:sz w:val="28"/>
          <w:szCs w:val="28"/>
        </w:rPr>
        <w:t xml:space="preserve"> </w:t>
      </w:r>
      <w:r w:rsidR="00B63E81" w:rsidRPr="00E9124C">
        <w:rPr>
          <w:sz w:val="28"/>
          <w:szCs w:val="28"/>
        </w:rPr>
        <w:t xml:space="preserve">к началу 2022 года </w:t>
      </w:r>
      <w:r w:rsidR="00B63E81" w:rsidRPr="00E9124C">
        <w:rPr>
          <w:b/>
          <w:sz w:val="28"/>
          <w:szCs w:val="28"/>
        </w:rPr>
        <w:t>разработано и д</w:t>
      </w:r>
      <w:r w:rsidR="00B63E81" w:rsidRPr="00E9124C">
        <w:rPr>
          <w:b/>
          <w:sz w:val="28"/>
          <w:szCs w:val="28"/>
        </w:rPr>
        <w:t>оведено до стадии практического применения 430 новшеств</w:t>
      </w:r>
      <w:r w:rsidR="00B63E81" w:rsidRPr="00E9124C">
        <w:rPr>
          <w:sz w:val="28"/>
          <w:szCs w:val="28"/>
        </w:rPr>
        <w:t xml:space="preserve">, в том числе </w:t>
      </w:r>
      <w:r w:rsidR="00B63E81" w:rsidRPr="00E9124C">
        <w:rPr>
          <w:b/>
          <w:sz w:val="28"/>
          <w:szCs w:val="28"/>
        </w:rPr>
        <w:t>51</w:t>
      </w:r>
      <w:r w:rsidR="00B63E81" w:rsidRPr="00E9124C">
        <w:rPr>
          <w:sz w:val="28"/>
          <w:szCs w:val="28"/>
        </w:rPr>
        <w:t xml:space="preserve"> наименование оборудования (машин, приборов), </w:t>
      </w:r>
      <w:r w:rsidR="00B63E81" w:rsidRPr="00E9124C">
        <w:rPr>
          <w:b/>
          <w:sz w:val="28"/>
          <w:szCs w:val="28"/>
        </w:rPr>
        <w:t>25</w:t>
      </w:r>
      <w:r w:rsidR="00B63E81" w:rsidRPr="00E9124C">
        <w:rPr>
          <w:sz w:val="28"/>
          <w:szCs w:val="28"/>
        </w:rPr>
        <w:t xml:space="preserve"> новых материалов и веществ,</w:t>
      </w:r>
      <w:r w:rsidR="00B63E81" w:rsidRPr="00E9124C">
        <w:rPr>
          <w:b/>
          <w:sz w:val="28"/>
          <w:szCs w:val="28"/>
        </w:rPr>
        <w:t xml:space="preserve"> 37</w:t>
      </w:r>
      <w:r w:rsidR="00B63E81" w:rsidRPr="00E9124C">
        <w:rPr>
          <w:sz w:val="28"/>
          <w:szCs w:val="28"/>
        </w:rPr>
        <w:t xml:space="preserve"> технологий, </w:t>
      </w:r>
      <w:r w:rsidR="00B63E81" w:rsidRPr="00E9124C">
        <w:rPr>
          <w:b/>
          <w:sz w:val="28"/>
          <w:szCs w:val="28"/>
        </w:rPr>
        <w:t>317</w:t>
      </w:r>
      <w:r w:rsidR="00B63E81" w:rsidRPr="00E9124C">
        <w:rPr>
          <w:sz w:val="28"/>
          <w:szCs w:val="28"/>
        </w:rPr>
        <w:t xml:space="preserve"> наименований лекарственных средств, методик и другой </w:t>
      </w:r>
      <w:r w:rsidR="00EA017D" w:rsidRPr="00E9124C">
        <w:rPr>
          <w:sz w:val="28"/>
          <w:szCs w:val="28"/>
        </w:rPr>
        <w:t>научно-технической</w:t>
      </w:r>
      <w:r w:rsidR="00B63E81" w:rsidRPr="00E9124C">
        <w:rPr>
          <w:sz w:val="28"/>
          <w:szCs w:val="28"/>
        </w:rPr>
        <w:t xml:space="preserve"> продукции. </w:t>
      </w:r>
      <w:r w:rsidR="00B63E81" w:rsidRPr="00E9124C">
        <w:rPr>
          <w:b/>
          <w:sz w:val="28"/>
          <w:szCs w:val="28"/>
        </w:rPr>
        <w:t>Создано</w:t>
      </w:r>
      <w:r w:rsidR="00B63E81" w:rsidRPr="00E9124C">
        <w:rPr>
          <w:b/>
          <w:sz w:val="28"/>
          <w:szCs w:val="28"/>
        </w:rPr>
        <w:t xml:space="preserve"> 5 новых и модернизировано 6 действующих производств, осуществлена техническая подготовка 36 производств. </w:t>
      </w:r>
    </w:p>
    <w:p w:rsidR="009D621B" w:rsidRPr="00E9124C" w:rsidRDefault="009D621B" w:rsidP="009D621B">
      <w:pPr>
        <w:spacing w:after="0" w:line="240" w:lineRule="auto"/>
        <w:rPr>
          <w:sz w:val="28"/>
          <w:szCs w:val="28"/>
        </w:rPr>
      </w:pPr>
      <w:r w:rsidRPr="00E9124C">
        <w:rPr>
          <w:sz w:val="28"/>
          <w:szCs w:val="28"/>
        </w:rPr>
        <w:t>С</w:t>
      </w:r>
      <w:r w:rsidR="00B63E81" w:rsidRPr="00E9124C">
        <w:rPr>
          <w:sz w:val="28"/>
          <w:szCs w:val="28"/>
        </w:rPr>
        <w:t xml:space="preserve"> использованием новых технологий </w:t>
      </w:r>
      <w:r w:rsidR="00B63E81" w:rsidRPr="00E9124C">
        <w:rPr>
          <w:b/>
          <w:sz w:val="28"/>
          <w:szCs w:val="28"/>
        </w:rPr>
        <w:t>произведено продукции на сумму 1,99 млрд рублей</w:t>
      </w:r>
      <w:r w:rsidR="00B63E81" w:rsidRPr="00E9124C">
        <w:rPr>
          <w:sz w:val="28"/>
          <w:szCs w:val="28"/>
        </w:rPr>
        <w:t>, реализовано на сумму 1,88 млрд рублей, по</w:t>
      </w:r>
      <w:r w:rsidR="00B63E81" w:rsidRPr="00E9124C">
        <w:rPr>
          <w:sz w:val="28"/>
          <w:szCs w:val="28"/>
        </w:rPr>
        <w:t xml:space="preserve">ставлено на экспорт на сумму 20,9 млн долларов США. </w:t>
      </w:r>
    </w:p>
    <w:p w:rsidR="00624837" w:rsidRPr="00E9124C" w:rsidRDefault="00B63E81" w:rsidP="005A69E7">
      <w:pPr>
        <w:spacing w:after="0" w:line="240" w:lineRule="auto"/>
        <w:ind w:firstLine="0"/>
        <w:jc w:val="center"/>
        <w:rPr>
          <w:sz w:val="28"/>
          <w:szCs w:val="28"/>
        </w:rPr>
      </w:pPr>
      <w:r w:rsidRPr="00E9124C">
        <w:rPr>
          <w:b/>
          <w:sz w:val="28"/>
          <w:szCs w:val="28"/>
        </w:rPr>
        <w:t>3.</w:t>
      </w:r>
      <w:r w:rsidRPr="00E9124C">
        <w:rPr>
          <w:rFonts w:ascii="Arial" w:eastAsia="Arial" w:hAnsi="Arial" w:cs="Arial"/>
          <w:b/>
          <w:sz w:val="28"/>
          <w:szCs w:val="28"/>
        </w:rPr>
        <w:t xml:space="preserve"> </w:t>
      </w:r>
      <w:r w:rsidRPr="00E9124C">
        <w:rPr>
          <w:b/>
          <w:sz w:val="28"/>
          <w:szCs w:val="28"/>
        </w:rPr>
        <w:t>ОСНОВНЫЕ ДОС</w:t>
      </w:r>
      <w:bookmarkStart w:id="0" w:name="_GoBack"/>
      <w:bookmarkEnd w:id="0"/>
      <w:r w:rsidRPr="00E9124C">
        <w:rPr>
          <w:b/>
          <w:sz w:val="28"/>
          <w:szCs w:val="28"/>
        </w:rPr>
        <w:t>ТИЖЕНИЯ БЕЛОРУССКОЙ НАУКИ</w:t>
      </w:r>
    </w:p>
    <w:p w:rsidR="00624837" w:rsidRPr="00E9124C" w:rsidRDefault="00B63E81" w:rsidP="00EA017D">
      <w:pPr>
        <w:pStyle w:val="1"/>
        <w:spacing w:after="0" w:line="240" w:lineRule="auto"/>
        <w:ind w:left="705"/>
        <w:rPr>
          <w:sz w:val="28"/>
          <w:szCs w:val="28"/>
        </w:rPr>
      </w:pPr>
      <w:r w:rsidRPr="00E9124C">
        <w:rPr>
          <w:sz w:val="28"/>
          <w:szCs w:val="28"/>
        </w:rPr>
        <w:t>3.1 Медицина и фармацевтика</w:t>
      </w:r>
      <w:r w:rsidRPr="00E9124C">
        <w:rPr>
          <w:b w:val="0"/>
          <w:sz w:val="28"/>
          <w:szCs w:val="28"/>
        </w:rPr>
        <w:t xml:space="preserve"> </w:t>
      </w:r>
    </w:p>
    <w:p w:rsidR="00624837" w:rsidRPr="00E9124C" w:rsidRDefault="00B63E81" w:rsidP="00EA017D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В медицине обеспечивается тесная связь между наукой и практикой. При учреждениях здравоохранения функционируют кафедры медицинских университетов. Профессорско-преподавательским составом клинических кафедр внедряются и широко используются новые технологии в</w:t>
      </w:r>
      <w:r w:rsidRPr="00E9124C">
        <w:rPr>
          <w:sz w:val="28"/>
          <w:szCs w:val="28"/>
        </w:rPr>
        <w:t xml:space="preserve"> терапии тяжелых патологических состояний, выполняются уникальные медицинские вмешательства. </w:t>
      </w:r>
    </w:p>
    <w:p w:rsidR="00624837" w:rsidRPr="00E9124C" w:rsidRDefault="00B63E81" w:rsidP="00EA017D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Беларусь находится в числе мировых лидеров в области трансплантологии. Реализуемые в отечественном з</w:t>
      </w:r>
      <w:r w:rsidR="005A69E7" w:rsidRPr="00E9124C">
        <w:rPr>
          <w:sz w:val="28"/>
          <w:szCs w:val="28"/>
        </w:rPr>
        <w:t xml:space="preserve">дравоохранении научные подходы </w:t>
      </w:r>
      <w:r w:rsidRPr="00E9124C">
        <w:rPr>
          <w:sz w:val="28"/>
          <w:szCs w:val="28"/>
        </w:rPr>
        <w:t>влияют на демограф</w:t>
      </w:r>
      <w:r w:rsidRPr="00E9124C">
        <w:rPr>
          <w:sz w:val="28"/>
          <w:szCs w:val="28"/>
        </w:rPr>
        <w:t xml:space="preserve">ическую безопасность государства. </w:t>
      </w:r>
    </w:p>
    <w:p w:rsidR="00624837" w:rsidRPr="00E9124C" w:rsidRDefault="00B63E81" w:rsidP="00EA017D">
      <w:pPr>
        <w:tabs>
          <w:tab w:val="center" w:pos="1158"/>
          <w:tab w:val="center" w:pos="1976"/>
          <w:tab w:val="center" w:pos="2647"/>
          <w:tab w:val="center" w:pos="3523"/>
          <w:tab w:val="center" w:pos="4171"/>
          <w:tab w:val="center" w:pos="5121"/>
          <w:tab w:val="center" w:pos="6688"/>
          <w:tab w:val="center" w:pos="8038"/>
          <w:tab w:val="right" w:pos="9652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E9124C">
        <w:rPr>
          <w:rFonts w:ascii="Calibri" w:eastAsia="Calibri" w:hAnsi="Calibri" w:cs="Calibri"/>
          <w:sz w:val="28"/>
          <w:szCs w:val="28"/>
        </w:rPr>
        <w:tab/>
      </w:r>
      <w:r w:rsidRPr="00E9124C">
        <w:rPr>
          <w:sz w:val="28"/>
          <w:szCs w:val="28"/>
        </w:rPr>
        <w:t xml:space="preserve">Только </w:t>
      </w:r>
      <w:r w:rsidRPr="00E9124C">
        <w:rPr>
          <w:sz w:val="28"/>
          <w:szCs w:val="28"/>
        </w:rPr>
        <w:tab/>
        <w:t xml:space="preserve">в </w:t>
      </w:r>
      <w:r w:rsidRPr="00E9124C">
        <w:rPr>
          <w:sz w:val="28"/>
          <w:szCs w:val="28"/>
        </w:rPr>
        <w:tab/>
        <w:t xml:space="preserve">2021 </w:t>
      </w:r>
      <w:r w:rsidRPr="00E9124C">
        <w:rPr>
          <w:sz w:val="28"/>
          <w:szCs w:val="28"/>
        </w:rPr>
        <w:tab/>
        <w:t xml:space="preserve">году </w:t>
      </w:r>
      <w:r w:rsidRPr="00E9124C">
        <w:rPr>
          <w:sz w:val="28"/>
          <w:szCs w:val="28"/>
        </w:rPr>
        <w:tab/>
        <w:t xml:space="preserve">в </w:t>
      </w:r>
      <w:r w:rsidRPr="00E9124C">
        <w:rPr>
          <w:sz w:val="28"/>
          <w:szCs w:val="28"/>
        </w:rPr>
        <w:tab/>
        <w:t xml:space="preserve">Беларуси </w:t>
      </w:r>
      <w:r w:rsidRPr="00E9124C">
        <w:rPr>
          <w:sz w:val="28"/>
          <w:szCs w:val="28"/>
        </w:rPr>
        <w:tab/>
        <w:t xml:space="preserve">выполнено </w:t>
      </w:r>
      <w:r w:rsidRPr="00E9124C">
        <w:rPr>
          <w:sz w:val="28"/>
          <w:szCs w:val="28"/>
        </w:rPr>
        <w:tab/>
        <w:t xml:space="preserve">около </w:t>
      </w:r>
      <w:r w:rsidRPr="00E9124C">
        <w:rPr>
          <w:sz w:val="28"/>
          <w:szCs w:val="28"/>
        </w:rPr>
        <w:tab/>
      </w:r>
      <w:r w:rsidRPr="00E9124C">
        <w:rPr>
          <w:b/>
          <w:sz w:val="28"/>
          <w:szCs w:val="28"/>
        </w:rPr>
        <w:t xml:space="preserve">19 тыс. </w:t>
      </w:r>
    </w:p>
    <w:p w:rsidR="00624837" w:rsidRPr="00E9124C" w:rsidRDefault="00B63E81" w:rsidP="00EA017D">
      <w:pPr>
        <w:spacing w:after="0" w:line="240" w:lineRule="auto"/>
        <w:ind w:left="-15" w:right="1" w:firstLine="0"/>
        <w:rPr>
          <w:sz w:val="28"/>
          <w:szCs w:val="28"/>
        </w:rPr>
      </w:pPr>
      <w:r w:rsidRPr="00E9124C">
        <w:rPr>
          <w:b/>
          <w:sz w:val="28"/>
          <w:szCs w:val="28"/>
        </w:rPr>
        <w:t>высокотехнологичных операций</w:t>
      </w:r>
      <w:r w:rsidRPr="00E9124C">
        <w:rPr>
          <w:sz w:val="28"/>
          <w:szCs w:val="28"/>
        </w:rPr>
        <w:t xml:space="preserve"> на сердце и коронарных артериях, </w:t>
      </w:r>
      <w:r w:rsidRPr="00E9124C">
        <w:rPr>
          <w:b/>
          <w:sz w:val="28"/>
          <w:szCs w:val="28"/>
        </w:rPr>
        <w:t>484 трансплантации органов</w:t>
      </w:r>
      <w:r w:rsidRPr="00E9124C">
        <w:rPr>
          <w:sz w:val="28"/>
          <w:szCs w:val="28"/>
        </w:rPr>
        <w:t xml:space="preserve"> </w:t>
      </w:r>
      <w:r w:rsidRPr="00E9124C">
        <w:rPr>
          <w:sz w:val="28"/>
          <w:szCs w:val="28"/>
        </w:rPr>
        <w:t xml:space="preserve">(почки, печени, сердца, поджелудочной железы, легких).  </w:t>
      </w:r>
    </w:p>
    <w:p w:rsidR="00624837" w:rsidRPr="00E9124C" w:rsidRDefault="00B63E81" w:rsidP="00EA017D">
      <w:pPr>
        <w:spacing w:after="0" w:line="240" w:lineRule="auto"/>
        <w:ind w:left="-15"/>
        <w:rPr>
          <w:sz w:val="28"/>
          <w:szCs w:val="28"/>
        </w:rPr>
      </w:pPr>
      <w:r w:rsidRPr="00E9124C">
        <w:rPr>
          <w:sz w:val="28"/>
          <w:szCs w:val="28"/>
        </w:rPr>
        <w:t xml:space="preserve">В медицинскую практику </w:t>
      </w:r>
      <w:r w:rsidRPr="00E9124C">
        <w:rPr>
          <w:b/>
          <w:sz w:val="28"/>
          <w:szCs w:val="28"/>
        </w:rPr>
        <w:t xml:space="preserve">внедрены: новое поколение механических клапанов </w:t>
      </w:r>
      <w:proofErr w:type="gramStart"/>
      <w:r w:rsidRPr="00E9124C">
        <w:rPr>
          <w:b/>
          <w:sz w:val="28"/>
          <w:szCs w:val="28"/>
        </w:rPr>
        <w:t>сердца</w:t>
      </w:r>
      <w:r w:rsidR="00E66A39" w:rsidRPr="00E9124C">
        <w:rPr>
          <w:sz w:val="28"/>
          <w:szCs w:val="28"/>
        </w:rPr>
        <w:t xml:space="preserve"> </w:t>
      </w:r>
      <w:r w:rsidRPr="00E9124C">
        <w:rPr>
          <w:sz w:val="28"/>
          <w:szCs w:val="28"/>
        </w:rPr>
        <w:t>”</w:t>
      </w:r>
      <w:proofErr w:type="spellStart"/>
      <w:r w:rsidRPr="00E9124C">
        <w:rPr>
          <w:sz w:val="28"/>
          <w:szCs w:val="28"/>
        </w:rPr>
        <w:t>Планикс</w:t>
      </w:r>
      <w:proofErr w:type="spellEnd"/>
      <w:proofErr w:type="gramEnd"/>
      <w:r w:rsidRPr="00E9124C">
        <w:rPr>
          <w:sz w:val="28"/>
          <w:szCs w:val="28"/>
        </w:rPr>
        <w:t>-И“, ”</w:t>
      </w:r>
      <w:proofErr w:type="spellStart"/>
      <w:r w:rsidRPr="00E9124C">
        <w:rPr>
          <w:sz w:val="28"/>
          <w:szCs w:val="28"/>
        </w:rPr>
        <w:t>Планикс</w:t>
      </w:r>
      <w:proofErr w:type="spellEnd"/>
      <w:r w:rsidRPr="00E9124C">
        <w:rPr>
          <w:sz w:val="28"/>
          <w:szCs w:val="28"/>
        </w:rPr>
        <w:t xml:space="preserve">-Э“; отечественные </w:t>
      </w:r>
      <w:proofErr w:type="spellStart"/>
      <w:r w:rsidRPr="00E9124C">
        <w:rPr>
          <w:b/>
          <w:sz w:val="28"/>
          <w:szCs w:val="28"/>
        </w:rPr>
        <w:t>стент-графты</w:t>
      </w:r>
      <w:proofErr w:type="spellEnd"/>
      <w:r w:rsidRPr="00E9124C">
        <w:rPr>
          <w:sz w:val="28"/>
          <w:szCs w:val="28"/>
        </w:rPr>
        <w:t xml:space="preserve"> </w:t>
      </w:r>
      <w:r w:rsidR="00EA017D" w:rsidRPr="00E9124C">
        <w:rPr>
          <w:sz w:val="28"/>
          <w:szCs w:val="28"/>
        </w:rPr>
        <w:t xml:space="preserve"> </w:t>
      </w:r>
      <w:r w:rsidRPr="00E9124C">
        <w:rPr>
          <w:i/>
          <w:sz w:val="28"/>
          <w:szCs w:val="28"/>
        </w:rPr>
        <w:t>(</w:t>
      </w:r>
      <w:proofErr w:type="spellStart"/>
      <w:r w:rsidRPr="00E9124C">
        <w:rPr>
          <w:i/>
          <w:sz w:val="28"/>
          <w:szCs w:val="28"/>
        </w:rPr>
        <w:t>эндопротез</w:t>
      </w:r>
      <w:proofErr w:type="spellEnd"/>
      <w:r w:rsidRPr="00E9124C">
        <w:rPr>
          <w:i/>
          <w:sz w:val="28"/>
          <w:szCs w:val="28"/>
        </w:rPr>
        <w:t>, устанавливаемый в аневризму без хирургического воздейс</w:t>
      </w:r>
      <w:r w:rsidRPr="00E9124C">
        <w:rPr>
          <w:i/>
          <w:sz w:val="28"/>
          <w:szCs w:val="28"/>
        </w:rPr>
        <w:t>твия на окружающие ткани пораженного сосуда)</w:t>
      </w:r>
      <w:r w:rsidRPr="00E9124C">
        <w:rPr>
          <w:sz w:val="28"/>
          <w:szCs w:val="28"/>
        </w:rPr>
        <w:t xml:space="preserve"> и </w:t>
      </w:r>
      <w:proofErr w:type="spellStart"/>
      <w:r w:rsidRPr="00E9124C">
        <w:rPr>
          <w:b/>
          <w:sz w:val="28"/>
          <w:szCs w:val="28"/>
        </w:rPr>
        <w:t>аллографты</w:t>
      </w:r>
      <w:proofErr w:type="spellEnd"/>
      <w:r w:rsidRPr="00E9124C">
        <w:rPr>
          <w:sz w:val="28"/>
          <w:szCs w:val="28"/>
        </w:rPr>
        <w:t xml:space="preserve"> </w:t>
      </w:r>
      <w:r w:rsidRPr="00E9124C">
        <w:rPr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E9124C">
        <w:rPr>
          <w:sz w:val="28"/>
          <w:szCs w:val="28"/>
        </w:rPr>
        <w:t>.</w:t>
      </w:r>
      <w:r w:rsidRPr="00E9124C">
        <w:rPr>
          <w:sz w:val="28"/>
          <w:szCs w:val="28"/>
        </w:rPr>
        <w:t xml:space="preserve"> </w:t>
      </w:r>
    </w:p>
    <w:p w:rsidR="00624837" w:rsidRPr="00E9124C" w:rsidRDefault="00B63E81" w:rsidP="00EA017D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В Беларуси изготовлены первые серии прототипа </w:t>
      </w:r>
      <w:r w:rsidRPr="00E9124C">
        <w:rPr>
          <w:b/>
          <w:sz w:val="28"/>
          <w:szCs w:val="28"/>
        </w:rPr>
        <w:t>белорусской вакцины</w:t>
      </w:r>
      <w:r w:rsidRPr="00E9124C">
        <w:rPr>
          <w:sz w:val="28"/>
          <w:szCs w:val="28"/>
        </w:rPr>
        <w:t xml:space="preserve"> на основе вируса SARS-CoV-2, проведены доклинические испытания, уста</w:t>
      </w:r>
      <w:r w:rsidRPr="00E9124C">
        <w:rPr>
          <w:sz w:val="28"/>
          <w:szCs w:val="28"/>
        </w:rPr>
        <w:t xml:space="preserve">новлена ее безопасность и эффективность для формирования противовирусного иммунитета.  </w:t>
      </w:r>
      <w:r w:rsidRPr="00E9124C">
        <w:rPr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E9124C">
        <w:rPr>
          <w:b/>
          <w:sz w:val="28"/>
          <w:szCs w:val="28"/>
        </w:rPr>
        <w:t>экспресс-тесты на COVID-19</w:t>
      </w:r>
      <w:r w:rsidRPr="00E9124C">
        <w:rPr>
          <w:sz w:val="28"/>
          <w:szCs w:val="28"/>
        </w:rPr>
        <w:t xml:space="preserve">. Экспресс-тесты реализуются в </w:t>
      </w:r>
      <w:r w:rsidRPr="00E9124C">
        <w:rPr>
          <w:sz w:val="28"/>
          <w:szCs w:val="28"/>
        </w:rPr>
        <w:t>аптеках Беларуси и поставляются на экспорт в Россию, Казахстан, Узбекистан.</w:t>
      </w:r>
      <w:r w:rsidRPr="00E9124C">
        <w:rPr>
          <w:sz w:val="28"/>
          <w:szCs w:val="28"/>
        </w:rPr>
        <w:t xml:space="preserve"> </w:t>
      </w:r>
      <w:r w:rsidRPr="00E9124C">
        <w:rPr>
          <w:b/>
          <w:sz w:val="28"/>
          <w:szCs w:val="28"/>
        </w:rPr>
        <w:t xml:space="preserve"> </w:t>
      </w:r>
    </w:p>
    <w:p w:rsidR="00624837" w:rsidRPr="00E9124C" w:rsidRDefault="00B63E81" w:rsidP="00EA017D">
      <w:pPr>
        <w:spacing w:after="0" w:line="240" w:lineRule="auto"/>
        <w:ind w:right="5" w:firstLine="710"/>
        <w:rPr>
          <w:sz w:val="28"/>
          <w:szCs w:val="28"/>
        </w:rPr>
      </w:pPr>
      <w:r w:rsidRPr="00E9124C">
        <w:rPr>
          <w:sz w:val="28"/>
          <w:szCs w:val="28"/>
        </w:rPr>
        <w:t>Нау</w:t>
      </w:r>
      <w:r w:rsidR="005A69E7" w:rsidRPr="00E9124C">
        <w:rPr>
          <w:sz w:val="28"/>
          <w:szCs w:val="28"/>
        </w:rPr>
        <w:t xml:space="preserve">чно-технологическим парком </w:t>
      </w:r>
      <w:proofErr w:type="gramStart"/>
      <w:r w:rsidR="005A69E7" w:rsidRPr="00E9124C">
        <w:rPr>
          <w:sz w:val="28"/>
          <w:szCs w:val="28"/>
        </w:rPr>
        <w:t xml:space="preserve">БНТУ </w:t>
      </w:r>
      <w:r w:rsidRPr="00E9124C">
        <w:rPr>
          <w:sz w:val="28"/>
          <w:szCs w:val="28"/>
        </w:rPr>
        <w:t>”Политехник</w:t>
      </w:r>
      <w:proofErr w:type="gramEnd"/>
      <w:r w:rsidRPr="00E9124C">
        <w:rPr>
          <w:sz w:val="28"/>
          <w:szCs w:val="28"/>
        </w:rPr>
        <w:t xml:space="preserve">“ налажены производство и реализация </w:t>
      </w:r>
      <w:r w:rsidRPr="00E9124C">
        <w:rPr>
          <w:b/>
          <w:sz w:val="28"/>
          <w:szCs w:val="28"/>
        </w:rPr>
        <w:t>изделий медицинского н</w:t>
      </w:r>
      <w:r w:rsidRPr="00E9124C">
        <w:rPr>
          <w:b/>
          <w:sz w:val="28"/>
          <w:szCs w:val="28"/>
        </w:rPr>
        <w:t>азначения для кардиологии, онкологии, стоматологии</w:t>
      </w:r>
      <w:r w:rsidRPr="00E9124C">
        <w:rPr>
          <w:sz w:val="28"/>
          <w:szCs w:val="28"/>
        </w:rPr>
        <w:t xml:space="preserve"> </w:t>
      </w:r>
      <w:r w:rsidRPr="00E9124C">
        <w:rPr>
          <w:i/>
          <w:sz w:val="28"/>
          <w:szCs w:val="28"/>
        </w:rPr>
        <w:t xml:space="preserve">(например, устройство интраоральное стоматологическое, предназначенное для предотвращения храпа и апноэ сна (задержки дыхания); </w:t>
      </w:r>
      <w:proofErr w:type="spellStart"/>
      <w:r w:rsidRPr="00E9124C">
        <w:rPr>
          <w:i/>
          <w:sz w:val="28"/>
          <w:szCs w:val="28"/>
        </w:rPr>
        <w:t>стент-графт</w:t>
      </w:r>
      <w:proofErr w:type="spellEnd"/>
      <w:r w:rsidRPr="00E9124C">
        <w:rPr>
          <w:i/>
          <w:sz w:val="28"/>
          <w:szCs w:val="28"/>
        </w:rPr>
        <w:t xml:space="preserve"> для грудного отдела аорты, предназначенный для лечения аневризм и</w:t>
      </w:r>
      <w:r w:rsidRPr="00E9124C">
        <w:rPr>
          <w:i/>
          <w:sz w:val="28"/>
          <w:szCs w:val="28"/>
        </w:rPr>
        <w:t xml:space="preserve"> расслаивающих аневризм нисходящей части аорты, и др.)</w:t>
      </w:r>
      <w:r w:rsidRPr="00E9124C">
        <w:rPr>
          <w:sz w:val="28"/>
          <w:szCs w:val="28"/>
        </w:rPr>
        <w:t xml:space="preserve">. </w:t>
      </w:r>
    </w:p>
    <w:p w:rsidR="00624837" w:rsidRPr="00E9124C" w:rsidRDefault="005A69E7" w:rsidP="00CF543E">
      <w:pPr>
        <w:spacing w:after="0" w:line="240" w:lineRule="auto"/>
        <w:ind w:left="-15"/>
        <w:rPr>
          <w:sz w:val="28"/>
          <w:szCs w:val="28"/>
        </w:rPr>
      </w:pPr>
      <w:r w:rsidRPr="00E9124C">
        <w:rPr>
          <w:sz w:val="28"/>
          <w:szCs w:val="28"/>
        </w:rPr>
        <w:t xml:space="preserve">Научно-технологическим </w:t>
      </w:r>
      <w:proofErr w:type="gramStart"/>
      <w:r w:rsidRPr="00E9124C">
        <w:rPr>
          <w:sz w:val="28"/>
          <w:szCs w:val="28"/>
        </w:rPr>
        <w:t xml:space="preserve">парком </w:t>
      </w:r>
      <w:r w:rsidR="00B63E81" w:rsidRPr="00E9124C">
        <w:rPr>
          <w:sz w:val="28"/>
          <w:szCs w:val="28"/>
        </w:rPr>
        <w:t>”УП</w:t>
      </w:r>
      <w:proofErr w:type="gramEnd"/>
      <w:r w:rsidR="00B63E81" w:rsidRPr="00E9124C">
        <w:rPr>
          <w:sz w:val="28"/>
          <w:szCs w:val="28"/>
        </w:rPr>
        <w:t xml:space="preserve"> ”</w:t>
      </w:r>
      <w:proofErr w:type="spellStart"/>
      <w:r w:rsidR="00B63E81" w:rsidRPr="00E9124C">
        <w:rPr>
          <w:sz w:val="28"/>
          <w:szCs w:val="28"/>
        </w:rPr>
        <w:t>Унитехпром</w:t>
      </w:r>
      <w:proofErr w:type="spellEnd"/>
      <w:r w:rsidR="00B63E81" w:rsidRPr="00E9124C">
        <w:rPr>
          <w:sz w:val="28"/>
          <w:szCs w:val="28"/>
        </w:rPr>
        <w:t xml:space="preserve"> БГУ“ выпускаются импортозамещающие</w:t>
      </w:r>
      <w:r w:rsidR="00B63E81" w:rsidRPr="00E9124C">
        <w:rPr>
          <w:b/>
          <w:sz w:val="28"/>
          <w:szCs w:val="28"/>
        </w:rPr>
        <w:t xml:space="preserve"> лекарственные препараты</w:t>
      </w:r>
      <w:r w:rsidR="00B63E81" w:rsidRPr="00E9124C">
        <w:rPr>
          <w:sz w:val="28"/>
          <w:szCs w:val="28"/>
        </w:rPr>
        <w:t xml:space="preserve"> </w:t>
      </w:r>
      <w:r w:rsidR="00B63E81" w:rsidRPr="00E9124C">
        <w:rPr>
          <w:b/>
          <w:sz w:val="28"/>
          <w:szCs w:val="28"/>
        </w:rPr>
        <w:t>для лечения онкологических заболеваний головы, шеи, брюшной полости</w:t>
      </w:r>
      <w:r w:rsidR="00EA017D" w:rsidRPr="00E9124C">
        <w:rPr>
          <w:b/>
          <w:sz w:val="28"/>
          <w:szCs w:val="28"/>
        </w:rPr>
        <w:t>.</w:t>
      </w:r>
      <w:r w:rsidR="00CF543E" w:rsidRPr="00E9124C">
        <w:rPr>
          <w:b/>
          <w:sz w:val="28"/>
          <w:szCs w:val="28"/>
        </w:rPr>
        <w:t xml:space="preserve"> </w:t>
      </w:r>
      <w:r w:rsidRPr="00E9124C">
        <w:rPr>
          <w:sz w:val="28"/>
          <w:szCs w:val="28"/>
        </w:rPr>
        <w:t>П</w:t>
      </w:r>
      <w:r w:rsidR="00B63E81" w:rsidRPr="00E9124C">
        <w:rPr>
          <w:sz w:val="28"/>
          <w:szCs w:val="28"/>
        </w:rPr>
        <w:t xml:space="preserve">роизведена первая серия по полному циклу оригинального </w:t>
      </w:r>
      <w:r w:rsidR="00B63E81" w:rsidRPr="00E9124C">
        <w:rPr>
          <w:b/>
          <w:sz w:val="28"/>
          <w:szCs w:val="28"/>
        </w:rPr>
        <w:t xml:space="preserve">лекарственного </w:t>
      </w:r>
      <w:proofErr w:type="gramStart"/>
      <w:r w:rsidR="00B63E81" w:rsidRPr="00E9124C">
        <w:rPr>
          <w:b/>
          <w:sz w:val="28"/>
          <w:szCs w:val="28"/>
        </w:rPr>
        <w:t>средства ”</w:t>
      </w:r>
      <w:proofErr w:type="spellStart"/>
      <w:r w:rsidR="00B63E81" w:rsidRPr="00E9124C">
        <w:rPr>
          <w:b/>
          <w:sz w:val="28"/>
          <w:szCs w:val="28"/>
        </w:rPr>
        <w:t>Темодекс</w:t>
      </w:r>
      <w:proofErr w:type="spellEnd"/>
      <w:proofErr w:type="gramEnd"/>
      <w:r w:rsidR="00B63E81" w:rsidRPr="00E9124C">
        <w:rPr>
          <w:b/>
          <w:sz w:val="28"/>
          <w:szCs w:val="28"/>
        </w:rPr>
        <w:t>“</w:t>
      </w:r>
      <w:r w:rsidR="00B63E81" w:rsidRPr="00E9124C">
        <w:rPr>
          <w:sz w:val="28"/>
          <w:szCs w:val="28"/>
        </w:rPr>
        <w:t xml:space="preserve"> для локальной химиотерапии злокачественных опухолей головного мозга. На</w:t>
      </w:r>
      <w:r w:rsidR="00B63E81" w:rsidRPr="00E9124C">
        <w:rPr>
          <w:sz w:val="28"/>
          <w:szCs w:val="28"/>
        </w:rPr>
        <w:t xml:space="preserve"> данное лекарственное средство получены патенты США, Индии, Евросоюза. </w:t>
      </w:r>
    </w:p>
    <w:p w:rsidR="00624837" w:rsidRPr="00E9124C" w:rsidRDefault="00B63E81" w:rsidP="00EA017D">
      <w:pPr>
        <w:spacing w:after="120" w:line="240" w:lineRule="auto"/>
        <w:ind w:left="-17" w:firstLine="697"/>
        <w:rPr>
          <w:sz w:val="28"/>
          <w:szCs w:val="28"/>
        </w:rPr>
      </w:pPr>
      <w:r w:rsidRPr="00E9124C">
        <w:rPr>
          <w:sz w:val="28"/>
          <w:szCs w:val="28"/>
        </w:rPr>
        <w:t>Начато производство</w:t>
      </w:r>
      <w:r w:rsidRPr="00E9124C">
        <w:rPr>
          <w:b/>
          <w:sz w:val="28"/>
          <w:szCs w:val="28"/>
        </w:rPr>
        <w:t xml:space="preserve"> лекарственного </w:t>
      </w:r>
      <w:proofErr w:type="gramStart"/>
      <w:r w:rsidRPr="00E9124C">
        <w:rPr>
          <w:b/>
          <w:sz w:val="28"/>
          <w:szCs w:val="28"/>
        </w:rPr>
        <w:t>средства ”</w:t>
      </w:r>
      <w:proofErr w:type="spellStart"/>
      <w:r w:rsidRPr="00E9124C">
        <w:rPr>
          <w:b/>
          <w:sz w:val="28"/>
          <w:szCs w:val="28"/>
        </w:rPr>
        <w:t>Авопрост</w:t>
      </w:r>
      <w:proofErr w:type="spellEnd"/>
      <w:proofErr w:type="gramEnd"/>
      <w:r w:rsidRPr="00E9124C">
        <w:rPr>
          <w:b/>
          <w:sz w:val="28"/>
          <w:szCs w:val="28"/>
        </w:rPr>
        <w:t>“</w:t>
      </w:r>
      <w:r w:rsidRPr="00E9124C">
        <w:rPr>
          <w:sz w:val="28"/>
          <w:szCs w:val="28"/>
        </w:rPr>
        <w:t xml:space="preserve"> для лечения доброкачественной опухоли предстательной железы</w:t>
      </w:r>
      <w:r w:rsidR="00EA017D" w:rsidRPr="00E9124C">
        <w:rPr>
          <w:sz w:val="28"/>
          <w:szCs w:val="28"/>
        </w:rPr>
        <w:t xml:space="preserve"> </w:t>
      </w:r>
      <w:r w:rsidRPr="00E9124C">
        <w:rPr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Pr="00E9124C">
        <w:rPr>
          <w:i/>
          <w:sz w:val="28"/>
          <w:szCs w:val="28"/>
        </w:rPr>
        <w:t>Аводарт</w:t>
      </w:r>
      <w:proofErr w:type="spellEnd"/>
      <w:r w:rsidRPr="00E9124C">
        <w:rPr>
          <w:i/>
          <w:sz w:val="28"/>
          <w:szCs w:val="28"/>
        </w:rPr>
        <w:t>“)</w:t>
      </w:r>
      <w:r w:rsidRPr="00E9124C">
        <w:rPr>
          <w:sz w:val="28"/>
          <w:szCs w:val="28"/>
        </w:rPr>
        <w:t xml:space="preserve">. </w:t>
      </w:r>
    </w:p>
    <w:p w:rsidR="00624837" w:rsidRPr="00E9124C" w:rsidRDefault="00B63E81" w:rsidP="00EA017D">
      <w:pPr>
        <w:pStyle w:val="1"/>
        <w:spacing w:after="0" w:line="240" w:lineRule="auto"/>
        <w:ind w:left="705"/>
        <w:rPr>
          <w:sz w:val="28"/>
          <w:szCs w:val="28"/>
        </w:rPr>
      </w:pPr>
      <w:r w:rsidRPr="00E9124C">
        <w:rPr>
          <w:sz w:val="28"/>
          <w:szCs w:val="28"/>
        </w:rPr>
        <w:t xml:space="preserve">3.2 Агропромышленный комплекс </w:t>
      </w:r>
    </w:p>
    <w:p w:rsidR="00624837" w:rsidRPr="00E9124C" w:rsidRDefault="00B63E81" w:rsidP="00EA017D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С опорой на новые, преимущественно отечественные научные технологии в Беларуси решена проблема продовольственной безопасности. </w:t>
      </w:r>
      <w:r w:rsidRPr="00E9124C">
        <w:rPr>
          <w:sz w:val="28"/>
          <w:szCs w:val="28"/>
        </w:rPr>
        <w:t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</w:t>
      </w:r>
      <w:r w:rsidRPr="00E9124C">
        <w:rPr>
          <w:sz w:val="28"/>
          <w:szCs w:val="28"/>
        </w:rPr>
        <w:t xml:space="preserve">оток.  </w:t>
      </w:r>
    </w:p>
    <w:p w:rsidR="00624837" w:rsidRPr="00E9124C" w:rsidRDefault="00B63E81" w:rsidP="00EA017D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Среди основных исследований и разработок в области агропромышленных технологий: </w:t>
      </w:r>
    </w:p>
    <w:p w:rsidR="00EA017D" w:rsidRPr="00E9124C" w:rsidRDefault="00B63E81" w:rsidP="00EA017D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создана и развивается </w:t>
      </w:r>
      <w:proofErr w:type="spellStart"/>
      <w:r w:rsidRPr="00E9124C">
        <w:rPr>
          <w:b/>
          <w:sz w:val="28"/>
          <w:szCs w:val="28"/>
        </w:rPr>
        <w:t>голштинская</w:t>
      </w:r>
      <w:proofErr w:type="spellEnd"/>
      <w:r w:rsidRPr="00E9124C">
        <w:rPr>
          <w:b/>
          <w:sz w:val="28"/>
          <w:szCs w:val="28"/>
        </w:rPr>
        <w:t xml:space="preserve"> порода молочного</w:t>
      </w:r>
      <w:r w:rsidRPr="00E9124C">
        <w:rPr>
          <w:sz w:val="28"/>
          <w:szCs w:val="28"/>
        </w:rPr>
        <w:t xml:space="preserve"> </w:t>
      </w:r>
      <w:r w:rsidRPr="00E9124C">
        <w:rPr>
          <w:b/>
          <w:sz w:val="28"/>
          <w:szCs w:val="28"/>
        </w:rPr>
        <w:t>скота отечественной селекции</w:t>
      </w:r>
      <w:r w:rsidRPr="00E9124C">
        <w:rPr>
          <w:sz w:val="28"/>
          <w:szCs w:val="28"/>
        </w:rPr>
        <w:t xml:space="preserve">. </w:t>
      </w:r>
      <w:r w:rsidRPr="00E9124C">
        <w:rPr>
          <w:sz w:val="28"/>
          <w:szCs w:val="28"/>
        </w:rPr>
        <w:t>Коровы всех возрастов характеризуются в</w:t>
      </w:r>
      <w:r w:rsidRPr="00E9124C">
        <w:rPr>
          <w:sz w:val="28"/>
          <w:szCs w:val="28"/>
        </w:rPr>
        <w:t>ысокими показателями удоя, содержания жира и белка в молоке по наивысшей лакт</w:t>
      </w:r>
      <w:r w:rsidR="00EA017D" w:rsidRPr="00E9124C">
        <w:rPr>
          <w:sz w:val="28"/>
          <w:szCs w:val="28"/>
        </w:rPr>
        <w:t>ации во все оцениваемые периоды;</w:t>
      </w:r>
    </w:p>
    <w:p w:rsidR="00EA017D" w:rsidRPr="00E9124C" w:rsidRDefault="00B63E81" w:rsidP="00EA017D">
      <w:pPr>
        <w:spacing w:after="0" w:line="240" w:lineRule="auto"/>
        <w:ind w:left="-15" w:right="1" w:firstLine="724"/>
        <w:rPr>
          <w:sz w:val="28"/>
          <w:szCs w:val="28"/>
        </w:rPr>
      </w:pPr>
      <w:r w:rsidRPr="00E9124C">
        <w:rPr>
          <w:sz w:val="28"/>
          <w:szCs w:val="28"/>
        </w:rPr>
        <w:t xml:space="preserve">разводится </w:t>
      </w:r>
      <w:r w:rsidRPr="00E9124C">
        <w:rPr>
          <w:b/>
          <w:sz w:val="28"/>
          <w:szCs w:val="28"/>
        </w:rPr>
        <w:t>красный скот</w:t>
      </w:r>
      <w:r w:rsidRPr="00E9124C">
        <w:rPr>
          <w:b/>
          <w:i/>
          <w:sz w:val="28"/>
          <w:szCs w:val="28"/>
        </w:rPr>
        <w:t xml:space="preserve"> </w:t>
      </w:r>
      <w:r w:rsidRPr="00E9124C">
        <w:rPr>
          <w:b/>
          <w:sz w:val="28"/>
          <w:szCs w:val="28"/>
        </w:rPr>
        <w:t>датской породы</w:t>
      </w:r>
      <w:r w:rsidRPr="00E9124C">
        <w:rPr>
          <w:sz w:val="28"/>
          <w:szCs w:val="28"/>
        </w:rPr>
        <w:t xml:space="preserve">. В государственное </w:t>
      </w:r>
      <w:proofErr w:type="gramStart"/>
      <w:r w:rsidRPr="00E9124C">
        <w:rPr>
          <w:sz w:val="28"/>
          <w:szCs w:val="28"/>
        </w:rPr>
        <w:t>предприятие ”Устье</w:t>
      </w:r>
      <w:proofErr w:type="gramEnd"/>
      <w:r w:rsidRPr="00E9124C">
        <w:rPr>
          <w:sz w:val="28"/>
          <w:szCs w:val="28"/>
        </w:rPr>
        <w:t>“ НАН Белар</w:t>
      </w:r>
      <w:r w:rsidRPr="00E9124C">
        <w:rPr>
          <w:sz w:val="28"/>
          <w:szCs w:val="28"/>
        </w:rPr>
        <w:t xml:space="preserve">уси завезено 1 200 чистопородных племенных нетелей красного молочного скота; </w:t>
      </w:r>
    </w:p>
    <w:p w:rsidR="00EA017D" w:rsidRPr="00E9124C" w:rsidRDefault="00B63E81" w:rsidP="00EA017D">
      <w:pPr>
        <w:spacing w:after="0" w:line="240" w:lineRule="auto"/>
        <w:ind w:left="-15" w:right="1" w:firstLine="724"/>
        <w:rPr>
          <w:sz w:val="28"/>
          <w:szCs w:val="28"/>
        </w:rPr>
      </w:pPr>
      <w:r w:rsidRPr="00E9124C">
        <w:rPr>
          <w:sz w:val="28"/>
          <w:szCs w:val="28"/>
        </w:rPr>
        <w:t xml:space="preserve">выведены </w:t>
      </w:r>
      <w:r w:rsidRPr="00E9124C">
        <w:rPr>
          <w:b/>
          <w:sz w:val="28"/>
          <w:szCs w:val="28"/>
        </w:rPr>
        <w:t xml:space="preserve">селекционные группы маточного поголовья мясного </w:t>
      </w:r>
      <w:r w:rsidRPr="00E9124C">
        <w:rPr>
          <w:b/>
          <w:sz w:val="28"/>
          <w:szCs w:val="28"/>
        </w:rPr>
        <w:t>скота</w:t>
      </w:r>
      <w:r w:rsidRPr="00E9124C">
        <w:rPr>
          <w:sz w:val="28"/>
          <w:szCs w:val="28"/>
        </w:rPr>
        <w:t xml:space="preserve"> и </w:t>
      </w:r>
      <w:r w:rsidRPr="00E9124C">
        <w:rPr>
          <w:b/>
          <w:sz w:val="28"/>
          <w:szCs w:val="28"/>
        </w:rPr>
        <w:t>новые породные группы свиней</w:t>
      </w:r>
      <w:r w:rsidRPr="00E9124C">
        <w:rPr>
          <w:sz w:val="28"/>
          <w:szCs w:val="28"/>
        </w:rPr>
        <w:t xml:space="preserve">; </w:t>
      </w:r>
    </w:p>
    <w:p w:rsidR="00EA017D" w:rsidRPr="00E9124C" w:rsidRDefault="00B63E81" w:rsidP="00EA017D">
      <w:pPr>
        <w:spacing w:after="0" w:line="240" w:lineRule="auto"/>
        <w:ind w:left="-15" w:right="1" w:firstLine="724"/>
        <w:rPr>
          <w:sz w:val="28"/>
          <w:szCs w:val="28"/>
        </w:rPr>
      </w:pPr>
      <w:r w:rsidRPr="00E9124C">
        <w:rPr>
          <w:sz w:val="28"/>
          <w:szCs w:val="28"/>
        </w:rPr>
        <w:t xml:space="preserve">проводится </w:t>
      </w:r>
      <w:r w:rsidRPr="00E9124C">
        <w:rPr>
          <w:b/>
          <w:sz w:val="28"/>
          <w:szCs w:val="28"/>
        </w:rPr>
        <w:t>селекционно-племенная работа в овцеводстве</w:t>
      </w:r>
      <w:r w:rsidRPr="00E9124C">
        <w:rPr>
          <w:sz w:val="28"/>
          <w:szCs w:val="28"/>
        </w:rPr>
        <w:t xml:space="preserve"> по</w:t>
      </w:r>
      <w:r w:rsidR="00EA017D" w:rsidRPr="00E9124C">
        <w:rPr>
          <w:sz w:val="28"/>
          <w:szCs w:val="28"/>
        </w:rPr>
        <w:t xml:space="preserve"> </w:t>
      </w:r>
      <w:r w:rsidRPr="00E9124C">
        <w:rPr>
          <w:sz w:val="28"/>
          <w:szCs w:val="28"/>
        </w:rPr>
        <w:t>разведению овец тонкорунн</w:t>
      </w:r>
      <w:r w:rsidRPr="00E9124C">
        <w:rPr>
          <w:sz w:val="28"/>
          <w:szCs w:val="28"/>
        </w:rPr>
        <w:t>ого и полутонкорунного направления;</w:t>
      </w:r>
    </w:p>
    <w:p w:rsidR="00EA017D" w:rsidRPr="00E9124C" w:rsidRDefault="00B63E81" w:rsidP="00EA017D">
      <w:pPr>
        <w:spacing w:after="0" w:line="240" w:lineRule="auto"/>
        <w:ind w:left="-15" w:right="1" w:firstLine="724"/>
        <w:rPr>
          <w:sz w:val="28"/>
          <w:szCs w:val="28"/>
        </w:rPr>
      </w:pPr>
      <w:r w:rsidRPr="00E9124C">
        <w:rPr>
          <w:sz w:val="28"/>
          <w:szCs w:val="28"/>
        </w:rPr>
        <w:t xml:space="preserve">реализуется комплекс мероприятий по </w:t>
      </w:r>
      <w:r w:rsidRPr="00E9124C">
        <w:rPr>
          <w:b/>
          <w:sz w:val="28"/>
          <w:szCs w:val="28"/>
        </w:rPr>
        <w:t>повышению плодородия</w:t>
      </w:r>
      <w:r w:rsidRPr="00E9124C">
        <w:rPr>
          <w:sz w:val="28"/>
          <w:szCs w:val="28"/>
        </w:rPr>
        <w:t xml:space="preserve"> и</w:t>
      </w:r>
      <w:r w:rsidR="00EA017D" w:rsidRPr="00E9124C">
        <w:rPr>
          <w:sz w:val="28"/>
          <w:szCs w:val="28"/>
        </w:rPr>
        <w:t xml:space="preserve"> </w:t>
      </w:r>
      <w:r w:rsidRPr="00E9124C">
        <w:rPr>
          <w:sz w:val="28"/>
          <w:szCs w:val="28"/>
        </w:rPr>
        <w:t xml:space="preserve">защите от деградации </w:t>
      </w:r>
      <w:r w:rsidRPr="00E9124C">
        <w:rPr>
          <w:b/>
          <w:sz w:val="28"/>
          <w:szCs w:val="28"/>
        </w:rPr>
        <w:t>почв</w:t>
      </w:r>
      <w:r w:rsidRPr="00E9124C">
        <w:rPr>
          <w:sz w:val="28"/>
          <w:szCs w:val="28"/>
        </w:rPr>
        <w:t xml:space="preserve">; </w:t>
      </w:r>
    </w:p>
    <w:p w:rsidR="00624837" w:rsidRPr="00E9124C" w:rsidRDefault="00B63E81" w:rsidP="00EA017D">
      <w:pPr>
        <w:spacing w:after="120" w:line="240" w:lineRule="auto"/>
        <w:ind w:left="-17" w:firstLine="726"/>
        <w:rPr>
          <w:sz w:val="28"/>
          <w:szCs w:val="28"/>
        </w:rPr>
      </w:pPr>
      <w:r w:rsidRPr="00E9124C">
        <w:rPr>
          <w:sz w:val="28"/>
          <w:szCs w:val="28"/>
        </w:rPr>
        <w:t xml:space="preserve">создан ряд </w:t>
      </w:r>
      <w:r w:rsidRPr="00E9124C">
        <w:rPr>
          <w:b/>
          <w:sz w:val="28"/>
          <w:szCs w:val="28"/>
        </w:rPr>
        <w:t>новых сортов и гибридов</w:t>
      </w:r>
      <w:r w:rsidRPr="00E9124C">
        <w:rPr>
          <w:sz w:val="28"/>
          <w:szCs w:val="28"/>
        </w:rPr>
        <w:t xml:space="preserve"> </w:t>
      </w:r>
      <w:r w:rsidRPr="00E9124C">
        <w:rPr>
          <w:b/>
          <w:sz w:val="28"/>
          <w:szCs w:val="28"/>
        </w:rPr>
        <w:t>сельскохозяйственных культур</w:t>
      </w:r>
      <w:r w:rsidRPr="00E9124C">
        <w:rPr>
          <w:sz w:val="28"/>
          <w:szCs w:val="28"/>
        </w:rPr>
        <w:t>, в том числе сорта льна масличного. Организовано производство оригин</w:t>
      </w:r>
      <w:r w:rsidRPr="00E9124C">
        <w:rPr>
          <w:sz w:val="28"/>
          <w:szCs w:val="28"/>
        </w:rPr>
        <w:t>альных семян льна-долгунца и льна масличного.</w:t>
      </w:r>
      <w:r w:rsidRPr="00E9124C">
        <w:rPr>
          <w:i/>
          <w:sz w:val="28"/>
          <w:szCs w:val="28"/>
        </w:rPr>
        <w:t xml:space="preserve"> </w:t>
      </w:r>
    </w:p>
    <w:p w:rsidR="00624837" w:rsidRPr="00E9124C" w:rsidRDefault="00B63E81" w:rsidP="00EA017D">
      <w:pPr>
        <w:pStyle w:val="1"/>
        <w:spacing w:after="0" w:line="240" w:lineRule="auto"/>
        <w:ind w:left="705"/>
        <w:rPr>
          <w:sz w:val="28"/>
          <w:szCs w:val="28"/>
        </w:rPr>
      </w:pPr>
      <w:r w:rsidRPr="00E9124C">
        <w:rPr>
          <w:sz w:val="28"/>
          <w:szCs w:val="28"/>
        </w:rPr>
        <w:t xml:space="preserve">3.3 Машиностроение и электроника </w:t>
      </w:r>
    </w:p>
    <w:p w:rsidR="00624837" w:rsidRPr="00E9124C" w:rsidRDefault="00B63E81" w:rsidP="00B45240">
      <w:pPr>
        <w:spacing w:after="0" w:line="240" w:lineRule="auto"/>
        <w:ind w:left="-15" w:right="1" w:firstLine="724"/>
        <w:rPr>
          <w:sz w:val="28"/>
          <w:szCs w:val="28"/>
        </w:rPr>
      </w:pPr>
      <w:r w:rsidRPr="00E9124C">
        <w:rPr>
          <w:sz w:val="28"/>
          <w:szCs w:val="28"/>
        </w:rPr>
        <w:t>В Беларуси продолжаются комплексные работы по созданию</w:t>
      </w:r>
      <w:r w:rsidRPr="00E9124C">
        <w:rPr>
          <w:b/>
          <w:sz w:val="28"/>
          <w:szCs w:val="28"/>
        </w:rPr>
        <w:t xml:space="preserve"> электрических и беспилотных транспортных средств </w:t>
      </w:r>
      <w:r w:rsidRPr="00E9124C">
        <w:rPr>
          <w:sz w:val="28"/>
          <w:szCs w:val="28"/>
        </w:rPr>
        <w:t xml:space="preserve">на основе внедрения современных разработок в области микроэлектроники, </w:t>
      </w:r>
      <w:r w:rsidRPr="00E9124C">
        <w:rPr>
          <w:sz w:val="28"/>
          <w:szCs w:val="28"/>
        </w:rPr>
        <w:t>приборостроения и информационных технологий. Среди них по итогам 2021–2022 гг.</w:t>
      </w:r>
      <w:r w:rsidR="00AC6244" w:rsidRPr="00E9124C">
        <w:rPr>
          <w:sz w:val="28"/>
          <w:szCs w:val="28"/>
        </w:rPr>
        <w:t xml:space="preserve"> разработаны</w:t>
      </w:r>
      <w:r w:rsidRPr="00E9124C">
        <w:rPr>
          <w:sz w:val="28"/>
          <w:szCs w:val="28"/>
        </w:rPr>
        <w:t xml:space="preserve">: </w:t>
      </w:r>
    </w:p>
    <w:p w:rsidR="00624837" w:rsidRPr="00E9124C" w:rsidRDefault="00B63E81" w:rsidP="00B45240">
      <w:pPr>
        <w:spacing w:after="0" w:line="240" w:lineRule="auto"/>
        <w:ind w:left="-15" w:right="1" w:firstLine="724"/>
        <w:rPr>
          <w:sz w:val="28"/>
          <w:szCs w:val="28"/>
        </w:rPr>
      </w:pPr>
      <w:r w:rsidRPr="00E9124C">
        <w:rPr>
          <w:b/>
          <w:sz w:val="28"/>
          <w:szCs w:val="28"/>
        </w:rPr>
        <w:t>образцы карьерных самосвалов</w:t>
      </w:r>
      <w:r w:rsidRPr="00E9124C">
        <w:rPr>
          <w:sz w:val="28"/>
          <w:szCs w:val="28"/>
        </w:rPr>
        <w:t xml:space="preserve"> грузоподъемностью 90 т на аккумуляторных батареях и 220 т дизель-троллейвозного типа </w:t>
      </w:r>
      <w:r w:rsidRPr="00E9124C">
        <w:rPr>
          <w:i/>
          <w:sz w:val="28"/>
          <w:szCs w:val="28"/>
        </w:rPr>
        <w:t>(</w:t>
      </w:r>
      <w:proofErr w:type="gramStart"/>
      <w:r w:rsidRPr="00E9124C">
        <w:rPr>
          <w:i/>
          <w:sz w:val="28"/>
          <w:szCs w:val="28"/>
        </w:rPr>
        <w:t>ОАО ”БЕЛАЗ</w:t>
      </w:r>
      <w:proofErr w:type="gramEnd"/>
      <w:r w:rsidRPr="00E9124C">
        <w:rPr>
          <w:i/>
          <w:sz w:val="28"/>
          <w:szCs w:val="28"/>
        </w:rPr>
        <w:t>“ – управляющая компания холдинга ”БЕЛАЗ-ХОЛДИНГ“</w:t>
      </w:r>
      <w:r w:rsidRPr="00E9124C">
        <w:rPr>
          <w:i/>
          <w:sz w:val="28"/>
          <w:szCs w:val="28"/>
        </w:rPr>
        <w:t>)</w:t>
      </w:r>
      <w:r w:rsidRPr="00E9124C">
        <w:rPr>
          <w:sz w:val="28"/>
          <w:szCs w:val="28"/>
        </w:rPr>
        <w:t xml:space="preserve">; </w:t>
      </w:r>
    </w:p>
    <w:p w:rsidR="00624837" w:rsidRPr="00E9124C" w:rsidRDefault="00B63E81" w:rsidP="00B45240">
      <w:pPr>
        <w:spacing w:after="0" w:line="240" w:lineRule="auto"/>
        <w:ind w:left="-15" w:right="1" w:firstLine="724"/>
        <w:rPr>
          <w:sz w:val="28"/>
          <w:szCs w:val="28"/>
        </w:rPr>
      </w:pPr>
      <w:r w:rsidRPr="00E9124C">
        <w:rPr>
          <w:sz w:val="28"/>
          <w:szCs w:val="28"/>
        </w:rPr>
        <w:t>130-тонный</w:t>
      </w:r>
      <w:r w:rsidRPr="00E9124C">
        <w:rPr>
          <w:b/>
          <w:sz w:val="28"/>
          <w:szCs w:val="28"/>
        </w:rPr>
        <w:t xml:space="preserve"> гибридный самосвал с инновационной схемой работы</w:t>
      </w:r>
      <w:r w:rsidRPr="00E9124C">
        <w:rPr>
          <w:sz w:val="28"/>
          <w:szCs w:val="28"/>
        </w:rPr>
        <w:t xml:space="preserve">, сочетающий дизельный двигатель малой мощности с аккумуляторными батареями </w:t>
      </w:r>
      <w:r w:rsidR="00EA017D" w:rsidRPr="00E9124C">
        <w:rPr>
          <w:sz w:val="28"/>
          <w:szCs w:val="28"/>
        </w:rPr>
        <w:t>и системой рекуперации энергии (</w:t>
      </w:r>
      <w:proofErr w:type="gramStart"/>
      <w:r w:rsidRPr="00E9124C">
        <w:rPr>
          <w:i/>
          <w:sz w:val="28"/>
          <w:szCs w:val="28"/>
        </w:rPr>
        <w:t>ОАО</w:t>
      </w:r>
      <w:r w:rsidR="00EA017D" w:rsidRPr="00E9124C">
        <w:rPr>
          <w:i/>
          <w:sz w:val="28"/>
          <w:szCs w:val="28"/>
        </w:rPr>
        <w:t xml:space="preserve"> </w:t>
      </w:r>
      <w:r w:rsidRPr="00E9124C">
        <w:rPr>
          <w:i/>
          <w:sz w:val="28"/>
          <w:szCs w:val="28"/>
        </w:rPr>
        <w:t>”БЕЛАЗ</w:t>
      </w:r>
      <w:proofErr w:type="gramEnd"/>
      <w:r w:rsidRPr="00E9124C">
        <w:rPr>
          <w:i/>
          <w:sz w:val="28"/>
          <w:szCs w:val="28"/>
        </w:rPr>
        <w:t>“)</w:t>
      </w:r>
      <w:r w:rsidRPr="00E9124C">
        <w:rPr>
          <w:sz w:val="28"/>
          <w:szCs w:val="28"/>
        </w:rPr>
        <w:t xml:space="preserve">; </w:t>
      </w:r>
    </w:p>
    <w:p w:rsidR="00624837" w:rsidRPr="00E9124C" w:rsidRDefault="00B63E81" w:rsidP="00E9124C">
      <w:pPr>
        <w:tabs>
          <w:tab w:val="center" w:pos="0"/>
          <w:tab w:val="center" w:pos="2110"/>
          <w:tab w:val="right" w:pos="9652"/>
        </w:tabs>
        <w:spacing w:after="0" w:line="240" w:lineRule="auto"/>
        <w:ind w:firstLine="724"/>
        <w:rPr>
          <w:sz w:val="28"/>
          <w:szCs w:val="28"/>
        </w:rPr>
      </w:pPr>
      <w:r w:rsidRPr="00E9124C">
        <w:rPr>
          <w:b/>
          <w:sz w:val="28"/>
          <w:szCs w:val="28"/>
        </w:rPr>
        <w:t xml:space="preserve">экспериментальный </w:t>
      </w:r>
      <w:r w:rsidRPr="00E9124C">
        <w:rPr>
          <w:b/>
          <w:sz w:val="28"/>
          <w:szCs w:val="28"/>
        </w:rPr>
        <w:t>образец</w:t>
      </w:r>
      <w:r w:rsidRPr="00E9124C">
        <w:rPr>
          <w:sz w:val="28"/>
          <w:szCs w:val="28"/>
        </w:rPr>
        <w:t xml:space="preserve"> </w:t>
      </w:r>
      <w:r w:rsidRPr="00E9124C">
        <w:rPr>
          <w:b/>
          <w:sz w:val="28"/>
          <w:szCs w:val="28"/>
        </w:rPr>
        <w:t xml:space="preserve">грузового </w:t>
      </w:r>
      <w:r w:rsidRPr="00E9124C">
        <w:rPr>
          <w:b/>
          <w:sz w:val="28"/>
          <w:szCs w:val="28"/>
        </w:rPr>
        <w:t>электромобиля</w:t>
      </w:r>
      <w:r w:rsidR="00E9124C" w:rsidRPr="00E9124C">
        <w:rPr>
          <w:b/>
          <w:sz w:val="28"/>
          <w:szCs w:val="28"/>
        </w:rPr>
        <w:t xml:space="preserve"> грузоподъёмностью </w:t>
      </w:r>
      <w:r w:rsidRPr="00E9124C">
        <w:rPr>
          <w:b/>
          <w:sz w:val="28"/>
          <w:szCs w:val="28"/>
        </w:rPr>
        <w:t>до 4 т</w:t>
      </w:r>
      <w:r w:rsidRPr="00E9124C">
        <w:rPr>
          <w:sz w:val="28"/>
          <w:szCs w:val="28"/>
        </w:rPr>
        <w:t xml:space="preserve"> </w:t>
      </w:r>
      <w:r w:rsidRPr="00E9124C">
        <w:rPr>
          <w:i/>
          <w:sz w:val="28"/>
          <w:szCs w:val="28"/>
        </w:rPr>
        <w:t>(</w:t>
      </w:r>
      <w:proofErr w:type="gramStart"/>
      <w:r w:rsidRPr="00E9124C">
        <w:rPr>
          <w:i/>
          <w:sz w:val="28"/>
          <w:szCs w:val="28"/>
        </w:rPr>
        <w:t>ОАО ”МАЗ</w:t>
      </w:r>
      <w:proofErr w:type="gramEnd"/>
      <w:r w:rsidRPr="00E9124C">
        <w:rPr>
          <w:i/>
          <w:sz w:val="28"/>
          <w:szCs w:val="28"/>
        </w:rPr>
        <w:t xml:space="preserve">“ – управляющая компания холдинга </w:t>
      </w:r>
    </w:p>
    <w:p w:rsidR="00EA017D" w:rsidRPr="00E9124C" w:rsidRDefault="00B63E81" w:rsidP="00B45240">
      <w:pPr>
        <w:spacing w:after="0" w:line="240" w:lineRule="auto"/>
        <w:ind w:firstLine="0"/>
        <w:rPr>
          <w:sz w:val="28"/>
          <w:szCs w:val="28"/>
        </w:rPr>
      </w:pPr>
      <w:proofErr w:type="gramStart"/>
      <w:r w:rsidRPr="00E9124C">
        <w:rPr>
          <w:i/>
          <w:sz w:val="28"/>
          <w:szCs w:val="28"/>
        </w:rPr>
        <w:t>”БЕЛАВТОМАЗ</w:t>
      </w:r>
      <w:proofErr w:type="gramEnd"/>
      <w:r w:rsidRPr="00E9124C">
        <w:rPr>
          <w:i/>
          <w:sz w:val="28"/>
          <w:szCs w:val="28"/>
        </w:rPr>
        <w:t>“)</w:t>
      </w:r>
      <w:r w:rsidRPr="00E9124C">
        <w:rPr>
          <w:sz w:val="28"/>
          <w:szCs w:val="28"/>
        </w:rPr>
        <w:t xml:space="preserve">; </w:t>
      </w:r>
    </w:p>
    <w:p w:rsidR="00624837" w:rsidRPr="00E9124C" w:rsidRDefault="00B63E81" w:rsidP="00B45240">
      <w:pPr>
        <w:spacing w:after="0" w:line="240" w:lineRule="auto"/>
        <w:ind w:firstLine="724"/>
        <w:rPr>
          <w:sz w:val="28"/>
          <w:szCs w:val="28"/>
        </w:rPr>
      </w:pPr>
      <w:r w:rsidRPr="00E9124C">
        <w:rPr>
          <w:sz w:val="28"/>
          <w:szCs w:val="28"/>
        </w:rPr>
        <w:t xml:space="preserve">опытный образец </w:t>
      </w:r>
      <w:r w:rsidRPr="00E9124C">
        <w:rPr>
          <w:b/>
          <w:sz w:val="28"/>
          <w:szCs w:val="28"/>
        </w:rPr>
        <w:t>грузового электромобиля</w:t>
      </w:r>
      <w:r w:rsidRPr="00E9124C">
        <w:rPr>
          <w:sz w:val="28"/>
          <w:szCs w:val="28"/>
        </w:rPr>
        <w:t xml:space="preserve"> </w:t>
      </w:r>
      <w:proofErr w:type="gramStart"/>
      <w:r w:rsidRPr="00E9124C">
        <w:rPr>
          <w:b/>
          <w:sz w:val="28"/>
          <w:szCs w:val="28"/>
        </w:rPr>
        <w:t xml:space="preserve">грузоподъемностью </w:t>
      </w:r>
      <w:r w:rsidR="00205B2C" w:rsidRPr="00E9124C">
        <w:rPr>
          <w:b/>
          <w:sz w:val="28"/>
          <w:szCs w:val="28"/>
        </w:rPr>
        <w:t xml:space="preserve"> </w:t>
      </w:r>
      <w:r w:rsidRPr="00E9124C">
        <w:rPr>
          <w:b/>
          <w:sz w:val="28"/>
          <w:szCs w:val="28"/>
        </w:rPr>
        <w:t>10</w:t>
      </w:r>
      <w:proofErr w:type="gramEnd"/>
      <w:r w:rsidRPr="00E9124C">
        <w:rPr>
          <w:b/>
          <w:sz w:val="28"/>
          <w:szCs w:val="28"/>
        </w:rPr>
        <w:t xml:space="preserve"> т</w:t>
      </w:r>
      <w:r w:rsidRPr="00E9124C">
        <w:rPr>
          <w:sz w:val="28"/>
          <w:szCs w:val="28"/>
        </w:rPr>
        <w:t xml:space="preserve"> </w:t>
      </w:r>
      <w:r w:rsidRPr="00E9124C">
        <w:rPr>
          <w:sz w:val="28"/>
          <w:szCs w:val="28"/>
        </w:rPr>
        <w:t xml:space="preserve">с подготовкой под установку системы беспилотного управления </w:t>
      </w:r>
      <w:r w:rsidRPr="00E9124C">
        <w:rPr>
          <w:i/>
          <w:sz w:val="28"/>
          <w:szCs w:val="28"/>
        </w:rPr>
        <w:t>(ОАО ”Управляющая компания холдинга ”</w:t>
      </w:r>
      <w:proofErr w:type="spellStart"/>
      <w:r w:rsidRPr="00E9124C">
        <w:rPr>
          <w:i/>
          <w:sz w:val="28"/>
          <w:szCs w:val="28"/>
        </w:rPr>
        <w:t>Белкоммунмаш</w:t>
      </w:r>
      <w:proofErr w:type="spellEnd"/>
      <w:r w:rsidRPr="00E9124C">
        <w:rPr>
          <w:i/>
          <w:sz w:val="28"/>
          <w:szCs w:val="28"/>
        </w:rPr>
        <w:t>“</w:t>
      </w:r>
      <w:r w:rsidRPr="00E9124C">
        <w:rPr>
          <w:i/>
          <w:sz w:val="28"/>
          <w:szCs w:val="28"/>
        </w:rPr>
        <w:t>)</w:t>
      </w:r>
      <w:r w:rsidRPr="00E9124C">
        <w:rPr>
          <w:sz w:val="28"/>
          <w:szCs w:val="28"/>
        </w:rPr>
        <w:t xml:space="preserve">; </w:t>
      </w:r>
    </w:p>
    <w:p w:rsidR="00EA017D" w:rsidRPr="00E9124C" w:rsidRDefault="00B63E81" w:rsidP="00B45240">
      <w:pPr>
        <w:spacing w:after="0" w:line="240" w:lineRule="auto"/>
        <w:ind w:left="-15" w:firstLine="724"/>
        <w:rPr>
          <w:sz w:val="28"/>
          <w:szCs w:val="28"/>
        </w:rPr>
      </w:pPr>
      <w:r w:rsidRPr="00E9124C">
        <w:rPr>
          <w:b/>
          <w:sz w:val="28"/>
          <w:szCs w:val="28"/>
        </w:rPr>
        <w:t xml:space="preserve">зерноуборочный комбайн с роторной схемой обмолота и сепарации </w:t>
      </w:r>
      <w:r w:rsidRPr="00E9124C">
        <w:rPr>
          <w:i/>
          <w:sz w:val="28"/>
          <w:szCs w:val="28"/>
        </w:rPr>
        <w:t xml:space="preserve">(разработчик – </w:t>
      </w:r>
      <w:proofErr w:type="gramStart"/>
      <w:r w:rsidRPr="00E9124C">
        <w:rPr>
          <w:i/>
          <w:sz w:val="28"/>
          <w:szCs w:val="28"/>
        </w:rPr>
        <w:t>ОАО ”</w:t>
      </w:r>
      <w:proofErr w:type="spellStart"/>
      <w:r w:rsidRPr="00E9124C">
        <w:rPr>
          <w:i/>
          <w:sz w:val="28"/>
          <w:szCs w:val="28"/>
        </w:rPr>
        <w:t>Гомсельмаш</w:t>
      </w:r>
      <w:proofErr w:type="spellEnd"/>
      <w:proofErr w:type="gramEnd"/>
      <w:r w:rsidRPr="00E9124C">
        <w:rPr>
          <w:i/>
          <w:sz w:val="28"/>
          <w:szCs w:val="28"/>
        </w:rPr>
        <w:t>“)</w:t>
      </w:r>
      <w:r w:rsidRPr="00E9124C">
        <w:rPr>
          <w:sz w:val="28"/>
          <w:szCs w:val="28"/>
        </w:rPr>
        <w:t>. Техника полностью по</w:t>
      </w:r>
      <w:r w:rsidRPr="00E9124C">
        <w:rPr>
          <w:sz w:val="28"/>
          <w:szCs w:val="28"/>
        </w:rPr>
        <w:t xml:space="preserve">дготовлена к серийному производству в 2023 году; </w:t>
      </w:r>
    </w:p>
    <w:p w:rsidR="00624837" w:rsidRPr="00E9124C" w:rsidRDefault="00B63E81" w:rsidP="00B45240">
      <w:pPr>
        <w:spacing w:after="0" w:line="240" w:lineRule="auto"/>
        <w:ind w:left="-15" w:firstLine="724"/>
        <w:rPr>
          <w:sz w:val="28"/>
          <w:szCs w:val="28"/>
        </w:rPr>
      </w:pPr>
      <w:r w:rsidRPr="00E9124C">
        <w:rPr>
          <w:sz w:val="28"/>
          <w:szCs w:val="28"/>
        </w:rPr>
        <w:t xml:space="preserve">городские </w:t>
      </w:r>
      <w:r w:rsidRPr="00E9124C">
        <w:rPr>
          <w:b/>
          <w:sz w:val="28"/>
          <w:szCs w:val="28"/>
        </w:rPr>
        <w:t>низкопольные автобусы третьего поколения</w:t>
      </w:r>
      <w:r w:rsidRPr="00E9124C">
        <w:rPr>
          <w:sz w:val="28"/>
          <w:szCs w:val="28"/>
        </w:rPr>
        <w:t xml:space="preserve"> </w:t>
      </w:r>
      <w:proofErr w:type="gramStart"/>
      <w:r w:rsidRPr="00E9124C">
        <w:rPr>
          <w:sz w:val="28"/>
          <w:szCs w:val="28"/>
        </w:rPr>
        <w:t xml:space="preserve">и </w:t>
      </w:r>
      <w:r w:rsidR="00EA017D" w:rsidRPr="00E9124C">
        <w:rPr>
          <w:sz w:val="28"/>
          <w:szCs w:val="28"/>
        </w:rPr>
        <w:t xml:space="preserve"> </w:t>
      </w:r>
      <w:r w:rsidRPr="00E9124C">
        <w:rPr>
          <w:b/>
          <w:sz w:val="28"/>
          <w:szCs w:val="28"/>
        </w:rPr>
        <w:t>электробусы</w:t>
      </w:r>
      <w:proofErr w:type="gramEnd"/>
      <w:r w:rsidRPr="00E9124C">
        <w:rPr>
          <w:sz w:val="28"/>
          <w:szCs w:val="28"/>
        </w:rPr>
        <w:t xml:space="preserve"> на их базе </w:t>
      </w:r>
      <w:r w:rsidRPr="00E9124C">
        <w:rPr>
          <w:i/>
          <w:sz w:val="28"/>
          <w:szCs w:val="28"/>
        </w:rPr>
        <w:t>(ОАО ”МАЗ“ – управляющая компания холдинга ”БЕЛАВТОМАЗ“)</w:t>
      </w:r>
      <w:r w:rsidRPr="00E9124C">
        <w:rPr>
          <w:sz w:val="28"/>
          <w:szCs w:val="28"/>
        </w:rPr>
        <w:t xml:space="preserve">. </w:t>
      </w:r>
    </w:p>
    <w:p w:rsidR="00624837" w:rsidRPr="00E9124C" w:rsidRDefault="00B63E81" w:rsidP="00B45240">
      <w:pPr>
        <w:spacing w:after="0" w:line="240" w:lineRule="auto"/>
        <w:ind w:left="-15" w:right="1" w:firstLine="724"/>
        <w:rPr>
          <w:sz w:val="28"/>
          <w:szCs w:val="28"/>
        </w:rPr>
      </w:pPr>
      <w:r w:rsidRPr="00E9124C">
        <w:rPr>
          <w:sz w:val="28"/>
          <w:szCs w:val="28"/>
        </w:rPr>
        <w:t xml:space="preserve">За последние 4 года в Беларуси освоено серийное </w:t>
      </w:r>
      <w:proofErr w:type="gramStart"/>
      <w:r w:rsidRPr="00E9124C">
        <w:rPr>
          <w:sz w:val="28"/>
          <w:szCs w:val="28"/>
        </w:rPr>
        <w:t>производство  5</w:t>
      </w:r>
      <w:proofErr w:type="gramEnd"/>
      <w:r w:rsidRPr="00E9124C">
        <w:rPr>
          <w:sz w:val="28"/>
          <w:szCs w:val="28"/>
        </w:rPr>
        <w:t xml:space="preserve"> моделей</w:t>
      </w:r>
      <w:r w:rsidRPr="00E9124C">
        <w:rPr>
          <w:sz w:val="28"/>
          <w:szCs w:val="28"/>
        </w:rPr>
        <w:t xml:space="preserve"> </w:t>
      </w:r>
      <w:r w:rsidRPr="00E9124C">
        <w:rPr>
          <w:b/>
          <w:sz w:val="28"/>
          <w:szCs w:val="28"/>
        </w:rPr>
        <w:t>легковых автомобилей</w:t>
      </w:r>
      <w:r w:rsidRPr="00E9124C">
        <w:rPr>
          <w:sz w:val="28"/>
          <w:szCs w:val="28"/>
        </w:rPr>
        <w:t xml:space="preserve"> – </w:t>
      </w:r>
      <w:proofErr w:type="spellStart"/>
      <w:r w:rsidRPr="00E9124C">
        <w:rPr>
          <w:sz w:val="28"/>
          <w:szCs w:val="28"/>
        </w:rPr>
        <w:t>Geely</w:t>
      </w:r>
      <w:proofErr w:type="spellEnd"/>
      <w:r w:rsidRPr="00E9124C">
        <w:rPr>
          <w:sz w:val="28"/>
          <w:szCs w:val="28"/>
        </w:rPr>
        <w:t xml:space="preserve"> </w:t>
      </w:r>
      <w:proofErr w:type="spellStart"/>
      <w:r w:rsidRPr="00E9124C">
        <w:rPr>
          <w:sz w:val="28"/>
          <w:szCs w:val="28"/>
        </w:rPr>
        <w:t>Emgrand</w:t>
      </w:r>
      <w:proofErr w:type="spellEnd"/>
      <w:r w:rsidRPr="00E9124C">
        <w:rPr>
          <w:sz w:val="28"/>
          <w:szCs w:val="28"/>
        </w:rPr>
        <w:t xml:space="preserve">, </w:t>
      </w:r>
      <w:proofErr w:type="spellStart"/>
      <w:r w:rsidRPr="00E9124C">
        <w:rPr>
          <w:sz w:val="28"/>
          <w:szCs w:val="28"/>
        </w:rPr>
        <w:t>Geely</w:t>
      </w:r>
      <w:proofErr w:type="spellEnd"/>
      <w:r w:rsidRPr="00E9124C">
        <w:rPr>
          <w:sz w:val="28"/>
          <w:szCs w:val="28"/>
        </w:rPr>
        <w:t xml:space="preserve"> ATLAS, </w:t>
      </w:r>
      <w:proofErr w:type="spellStart"/>
      <w:r w:rsidRPr="00E9124C">
        <w:rPr>
          <w:sz w:val="28"/>
          <w:szCs w:val="28"/>
        </w:rPr>
        <w:t>Geely</w:t>
      </w:r>
      <w:proofErr w:type="spellEnd"/>
      <w:r w:rsidRPr="00E9124C">
        <w:rPr>
          <w:sz w:val="28"/>
          <w:szCs w:val="28"/>
        </w:rPr>
        <w:t xml:space="preserve"> ATLAS PRO, </w:t>
      </w:r>
      <w:proofErr w:type="spellStart"/>
      <w:r w:rsidRPr="00E9124C">
        <w:rPr>
          <w:sz w:val="28"/>
          <w:szCs w:val="28"/>
        </w:rPr>
        <w:t>Geely</w:t>
      </w:r>
      <w:proofErr w:type="spellEnd"/>
      <w:r w:rsidRPr="00E9124C">
        <w:rPr>
          <w:sz w:val="28"/>
          <w:szCs w:val="28"/>
        </w:rPr>
        <w:t xml:space="preserve"> TUGELLA, </w:t>
      </w:r>
      <w:proofErr w:type="spellStart"/>
      <w:r w:rsidRPr="00E9124C">
        <w:rPr>
          <w:sz w:val="28"/>
          <w:szCs w:val="28"/>
        </w:rPr>
        <w:t>Geely</w:t>
      </w:r>
      <w:proofErr w:type="spellEnd"/>
      <w:r w:rsidRPr="00E9124C">
        <w:rPr>
          <w:sz w:val="28"/>
          <w:szCs w:val="28"/>
        </w:rPr>
        <w:t xml:space="preserve"> COOLRAY. По отдельным моделям локализация производства достигает 60%. </w:t>
      </w:r>
    </w:p>
    <w:p w:rsidR="00624837" w:rsidRPr="00E9124C" w:rsidRDefault="00B63E81" w:rsidP="00B45240">
      <w:pPr>
        <w:spacing w:after="0" w:line="240" w:lineRule="auto"/>
        <w:ind w:left="-15" w:right="1" w:firstLine="724"/>
        <w:rPr>
          <w:sz w:val="28"/>
          <w:szCs w:val="28"/>
        </w:rPr>
      </w:pPr>
      <w:r w:rsidRPr="00E9124C">
        <w:rPr>
          <w:sz w:val="28"/>
          <w:szCs w:val="28"/>
        </w:rPr>
        <w:t xml:space="preserve">Налажен </w:t>
      </w:r>
      <w:r w:rsidRPr="00E9124C">
        <w:rPr>
          <w:b/>
          <w:sz w:val="28"/>
          <w:szCs w:val="28"/>
        </w:rPr>
        <w:t>выпуск карьерного самосвала грузоподъемностью 450 т</w:t>
      </w:r>
      <w:r w:rsidRPr="00E9124C">
        <w:rPr>
          <w:sz w:val="28"/>
          <w:szCs w:val="28"/>
        </w:rPr>
        <w:t xml:space="preserve"> с электромеханической трансмиссией,</w:t>
      </w:r>
      <w:r w:rsidRPr="00E9124C">
        <w:rPr>
          <w:sz w:val="28"/>
          <w:szCs w:val="28"/>
        </w:rPr>
        <w:t xml:space="preserve"> колесной формулой 4×4, двумя дизельными двигателям</w:t>
      </w:r>
      <w:r w:rsidR="00EA017D" w:rsidRPr="00E9124C">
        <w:rPr>
          <w:sz w:val="28"/>
          <w:szCs w:val="28"/>
        </w:rPr>
        <w:t>и.</w:t>
      </w:r>
      <w:r w:rsidRPr="00E9124C">
        <w:rPr>
          <w:sz w:val="28"/>
          <w:szCs w:val="28"/>
        </w:rPr>
        <w:t xml:space="preserve"> </w:t>
      </w:r>
      <w:r w:rsidRPr="00E9124C">
        <w:rPr>
          <w:sz w:val="28"/>
          <w:szCs w:val="28"/>
        </w:rPr>
        <w:t>Производительность нового самосвала на 2</w:t>
      </w:r>
      <w:r w:rsidRPr="00E9124C">
        <w:rPr>
          <w:sz w:val="28"/>
          <w:szCs w:val="28"/>
        </w:rPr>
        <w:t xml:space="preserve">5% выше существующих карьерных самосвалов наивысшей грузоподъемности. </w:t>
      </w:r>
    </w:p>
    <w:p w:rsidR="00624837" w:rsidRPr="00E9124C" w:rsidRDefault="00B63E81" w:rsidP="00B45240">
      <w:pPr>
        <w:spacing w:after="120" w:line="240" w:lineRule="auto"/>
        <w:ind w:left="-17" w:firstLine="724"/>
        <w:rPr>
          <w:sz w:val="28"/>
          <w:szCs w:val="28"/>
        </w:rPr>
      </w:pPr>
      <w:r w:rsidRPr="00E9124C">
        <w:rPr>
          <w:sz w:val="28"/>
          <w:szCs w:val="28"/>
        </w:rPr>
        <w:t xml:space="preserve">В декабре 2022 г. </w:t>
      </w:r>
      <w:proofErr w:type="gramStart"/>
      <w:r w:rsidRPr="00E9124C">
        <w:rPr>
          <w:sz w:val="28"/>
          <w:szCs w:val="28"/>
        </w:rPr>
        <w:t>холдинг ”Горизонт</w:t>
      </w:r>
      <w:proofErr w:type="gramEnd"/>
      <w:r w:rsidRPr="00E9124C">
        <w:rPr>
          <w:sz w:val="28"/>
          <w:szCs w:val="28"/>
        </w:rPr>
        <w:t xml:space="preserve">“ начал </w:t>
      </w:r>
      <w:r w:rsidRPr="00E9124C">
        <w:rPr>
          <w:sz w:val="28"/>
          <w:szCs w:val="28"/>
        </w:rPr>
        <w:t xml:space="preserve">выпуск и продажу </w:t>
      </w:r>
      <w:r w:rsidRPr="00E9124C">
        <w:rPr>
          <w:b/>
          <w:sz w:val="28"/>
          <w:szCs w:val="28"/>
        </w:rPr>
        <w:t>отечественных ноутбуков</w:t>
      </w:r>
      <w:r w:rsidRPr="00E9124C">
        <w:rPr>
          <w:sz w:val="28"/>
          <w:szCs w:val="28"/>
        </w:rPr>
        <w:t>. Новый белорусский ноутбук вышел</w:t>
      </w:r>
      <w:r w:rsidR="00FE1B87" w:rsidRPr="00E9124C">
        <w:rPr>
          <w:sz w:val="28"/>
          <w:szCs w:val="28"/>
        </w:rPr>
        <w:t xml:space="preserve"> на рынок в модели H-</w:t>
      </w:r>
      <w:proofErr w:type="spellStart"/>
      <w:r w:rsidR="00FE1B87" w:rsidRPr="00E9124C">
        <w:rPr>
          <w:sz w:val="28"/>
          <w:szCs w:val="28"/>
        </w:rPr>
        <w:t>book</w:t>
      </w:r>
      <w:proofErr w:type="spellEnd"/>
      <w:r w:rsidR="00FE1B87" w:rsidRPr="00E9124C">
        <w:rPr>
          <w:sz w:val="28"/>
          <w:szCs w:val="28"/>
        </w:rPr>
        <w:t xml:space="preserve"> MAK4 (</w:t>
      </w:r>
      <w:r w:rsidRPr="00E9124C">
        <w:rPr>
          <w:i/>
          <w:sz w:val="28"/>
          <w:szCs w:val="28"/>
        </w:rPr>
        <w:t>Х</w:t>
      </w:r>
      <w:r w:rsidRPr="00E9124C">
        <w:rPr>
          <w:i/>
          <w:sz w:val="28"/>
          <w:szCs w:val="28"/>
        </w:rPr>
        <w:t xml:space="preserve">арактеристики: процессор </w:t>
      </w:r>
      <w:proofErr w:type="spellStart"/>
      <w:r w:rsidRPr="00E9124C">
        <w:rPr>
          <w:i/>
          <w:sz w:val="28"/>
          <w:szCs w:val="28"/>
        </w:rPr>
        <w:t>Tiger</w:t>
      </w:r>
      <w:proofErr w:type="spellEnd"/>
      <w:r w:rsidRPr="00E9124C">
        <w:rPr>
          <w:i/>
          <w:sz w:val="28"/>
          <w:szCs w:val="28"/>
        </w:rPr>
        <w:t>-</w:t>
      </w:r>
      <w:proofErr w:type="spellStart"/>
      <w:r w:rsidRPr="00E9124C">
        <w:rPr>
          <w:i/>
          <w:sz w:val="28"/>
          <w:szCs w:val="28"/>
        </w:rPr>
        <w:t>lake</w:t>
      </w:r>
      <w:proofErr w:type="spellEnd"/>
      <w:r w:rsidRPr="00E9124C">
        <w:rPr>
          <w:i/>
          <w:sz w:val="28"/>
          <w:szCs w:val="28"/>
        </w:rPr>
        <w:t>-U Core-</w:t>
      </w:r>
      <w:r w:rsidRPr="00E9124C">
        <w:rPr>
          <w:i/>
          <w:sz w:val="28"/>
          <w:szCs w:val="28"/>
        </w:rPr>
        <w:t xml:space="preserve">i3 1115G4, два ядра процессора, 8 Гигабайт оперативной памяти, диагональ экрана – 15,6 дюйма, его разрешение – 1920 на 1080, матрица – IPS с частотой обновления 60 Гц, операционная система – </w:t>
      </w:r>
      <w:proofErr w:type="spellStart"/>
      <w:r w:rsidRPr="00E9124C">
        <w:rPr>
          <w:i/>
          <w:sz w:val="28"/>
          <w:szCs w:val="28"/>
        </w:rPr>
        <w:t>Windows</w:t>
      </w:r>
      <w:proofErr w:type="spellEnd"/>
      <w:r w:rsidRPr="00E9124C">
        <w:rPr>
          <w:i/>
          <w:sz w:val="28"/>
          <w:szCs w:val="28"/>
        </w:rPr>
        <w:t xml:space="preserve"> 11</w:t>
      </w:r>
      <w:r w:rsidR="00FE1B87" w:rsidRPr="00E9124C">
        <w:rPr>
          <w:i/>
          <w:sz w:val="28"/>
          <w:szCs w:val="28"/>
        </w:rPr>
        <w:t>)</w:t>
      </w:r>
      <w:r w:rsidRPr="00E9124C">
        <w:rPr>
          <w:i/>
          <w:sz w:val="28"/>
          <w:szCs w:val="28"/>
        </w:rPr>
        <w:t>.</w:t>
      </w:r>
      <w:r w:rsidRPr="00E9124C">
        <w:rPr>
          <w:sz w:val="28"/>
          <w:szCs w:val="28"/>
        </w:rPr>
        <w:t xml:space="preserve"> </w:t>
      </w:r>
    </w:p>
    <w:p w:rsidR="00624837" w:rsidRPr="00E9124C" w:rsidRDefault="00B63E81" w:rsidP="00EA017D">
      <w:pPr>
        <w:pStyle w:val="1"/>
        <w:spacing w:after="0" w:line="240" w:lineRule="auto"/>
        <w:ind w:left="705"/>
        <w:rPr>
          <w:sz w:val="28"/>
          <w:szCs w:val="28"/>
        </w:rPr>
      </w:pPr>
      <w:r w:rsidRPr="00E9124C">
        <w:rPr>
          <w:sz w:val="28"/>
          <w:szCs w:val="28"/>
        </w:rPr>
        <w:t xml:space="preserve">3.4 IT- и космические технологии </w:t>
      </w:r>
    </w:p>
    <w:p w:rsidR="00B45240" w:rsidRPr="00E9124C" w:rsidRDefault="00B63E81" w:rsidP="00FE1B87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Отечественные ИТ-новшества внедряются в сферах здравоохранения, образования, транспорта и логистики, промышленности, </w:t>
      </w:r>
      <w:r w:rsidRPr="00E9124C">
        <w:rPr>
          <w:sz w:val="28"/>
          <w:szCs w:val="28"/>
        </w:rPr>
        <w:t xml:space="preserve">охраны окружающей среды, биотехнологий, строительства и многих других. </w:t>
      </w:r>
    </w:p>
    <w:p w:rsidR="00624837" w:rsidRPr="00E9124C" w:rsidRDefault="00B63E81" w:rsidP="00FE1B87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Все белорусские банки используют программное обеспечение, разработанное резидентами ПВТ.</w:t>
      </w:r>
      <w:r w:rsidRPr="00E9124C">
        <w:rPr>
          <w:sz w:val="28"/>
          <w:szCs w:val="28"/>
        </w:rPr>
        <w:t xml:space="preserve"> </w:t>
      </w:r>
    </w:p>
    <w:p w:rsidR="00624837" w:rsidRPr="00E9124C" w:rsidRDefault="00B63E81" w:rsidP="00EA017D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В 2021 году резиденты </w:t>
      </w:r>
      <w:r w:rsidRPr="00E9124C">
        <w:rPr>
          <w:b/>
          <w:sz w:val="28"/>
          <w:szCs w:val="28"/>
        </w:rPr>
        <w:t>ПВТ</w:t>
      </w:r>
      <w:r w:rsidRPr="00E9124C">
        <w:rPr>
          <w:sz w:val="28"/>
          <w:szCs w:val="28"/>
        </w:rPr>
        <w:t xml:space="preserve"> произвели почти</w:t>
      </w:r>
      <w:r w:rsidRPr="00E9124C">
        <w:rPr>
          <w:b/>
          <w:sz w:val="28"/>
          <w:szCs w:val="28"/>
        </w:rPr>
        <w:t xml:space="preserve"> 5% ВВП</w:t>
      </w:r>
      <w:r w:rsidRPr="00E9124C">
        <w:rPr>
          <w:sz w:val="28"/>
          <w:szCs w:val="28"/>
        </w:rPr>
        <w:t xml:space="preserve">, более </w:t>
      </w:r>
      <w:r w:rsidRPr="00E9124C">
        <w:rPr>
          <w:b/>
          <w:sz w:val="28"/>
          <w:szCs w:val="28"/>
        </w:rPr>
        <w:t>30% экспорта услуг</w:t>
      </w:r>
      <w:r w:rsidRPr="00E9124C">
        <w:rPr>
          <w:sz w:val="28"/>
          <w:szCs w:val="28"/>
        </w:rPr>
        <w:t>, а полож</w:t>
      </w:r>
      <w:r w:rsidRPr="00E9124C">
        <w:rPr>
          <w:sz w:val="28"/>
          <w:szCs w:val="28"/>
        </w:rPr>
        <w:t xml:space="preserve">ительное внешнеторговое сальдо составило более </w:t>
      </w:r>
      <w:r w:rsidRPr="00E9124C">
        <w:rPr>
          <w:b/>
          <w:sz w:val="28"/>
          <w:szCs w:val="28"/>
        </w:rPr>
        <w:t>70% сальдо внешней торговли товарами и услугами всей страны</w:t>
      </w:r>
      <w:r w:rsidRPr="00E9124C">
        <w:rPr>
          <w:sz w:val="28"/>
          <w:szCs w:val="28"/>
        </w:rPr>
        <w:t xml:space="preserve">. При этом экспорт ПВТ достиг рекорда и составил 3,2 млрд долларов США.  </w:t>
      </w:r>
    </w:p>
    <w:p w:rsidR="00FE1B87" w:rsidRPr="00E9124C" w:rsidRDefault="00B63E81" w:rsidP="00EA017D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По экспорту компьютерных услуг на душу населения</w:t>
      </w:r>
      <w:r w:rsidRPr="00E9124C">
        <w:rPr>
          <w:b/>
          <w:sz w:val="28"/>
          <w:szCs w:val="28"/>
        </w:rPr>
        <w:t xml:space="preserve"> Беларусь значительно опереж</w:t>
      </w:r>
      <w:r w:rsidRPr="00E9124C">
        <w:rPr>
          <w:b/>
          <w:sz w:val="28"/>
          <w:szCs w:val="28"/>
        </w:rPr>
        <w:t>ает Россию, США, Китай, Индию, Японию, Южную Корею</w:t>
      </w:r>
      <w:r w:rsidRPr="00E9124C">
        <w:rPr>
          <w:sz w:val="28"/>
          <w:szCs w:val="28"/>
        </w:rPr>
        <w:t xml:space="preserve"> и многие другие технологичные страны. </w:t>
      </w:r>
    </w:p>
    <w:p w:rsidR="00624837" w:rsidRPr="00FE1B87" w:rsidRDefault="00B63E81" w:rsidP="00EA017D">
      <w:pPr>
        <w:spacing w:after="0" w:line="240" w:lineRule="auto"/>
        <w:ind w:left="-15" w:right="1"/>
        <w:rPr>
          <w:sz w:val="24"/>
          <w:szCs w:val="24"/>
        </w:rPr>
      </w:pPr>
      <w:r w:rsidRPr="00FE1B87">
        <w:rPr>
          <w:b/>
          <w:i/>
          <w:sz w:val="24"/>
          <w:szCs w:val="24"/>
        </w:rPr>
        <w:t xml:space="preserve">Справочно: </w:t>
      </w:r>
    </w:p>
    <w:p w:rsidR="00624837" w:rsidRPr="00FE1B87" w:rsidRDefault="00B63E81" w:rsidP="00FE1B87">
      <w:pPr>
        <w:spacing w:after="0" w:line="240" w:lineRule="auto"/>
        <w:ind w:right="5" w:firstLine="709"/>
        <w:rPr>
          <w:sz w:val="24"/>
          <w:szCs w:val="24"/>
        </w:rPr>
      </w:pPr>
      <w:r w:rsidRPr="00FE1B87">
        <w:rPr>
          <w:i/>
          <w:sz w:val="24"/>
          <w:szCs w:val="24"/>
        </w:rPr>
        <w:t xml:space="preserve">По данным ПВТ, в 2021 году в Беларуси </w:t>
      </w:r>
      <w:r w:rsidRPr="00FE1B87">
        <w:rPr>
          <w:b/>
          <w:i/>
          <w:sz w:val="24"/>
          <w:szCs w:val="24"/>
        </w:rPr>
        <w:t>экспорт компьютерных услуг на душу населения увеличился на 20%</w:t>
      </w:r>
      <w:r w:rsidRPr="00FE1B87">
        <w:rPr>
          <w:i/>
          <w:sz w:val="24"/>
          <w:szCs w:val="24"/>
        </w:rPr>
        <w:t xml:space="preserve"> и составил </w:t>
      </w:r>
      <w:r w:rsidRPr="00FE1B87">
        <w:rPr>
          <w:b/>
          <w:i/>
          <w:sz w:val="24"/>
          <w:szCs w:val="24"/>
        </w:rPr>
        <w:t>320 долларов США</w:t>
      </w:r>
      <w:r w:rsidRPr="00FE1B87">
        <w:rPr>
          <w:i/>
          <w:sz w:val="24"/>
          <w:szCs w:val="24"/>
        </w:rPr>
        <w:t xml:space="preserve">. Для сравнения, по итогам </w:t>
      </w:r>
      <w:r w:rsidRPr="00FE1B87">
        <w:rPr>
          <w:i/>
          <w:sz w:val="24"/>
          <w:szCs w:val="24"/>
        </w:rPr>
        <w:t>2021 года экспорт компьютерных услуг на душу населения в Польше составил 266 долларов, Украине – 160, Корее – 156, США – 135, Армении – 117, Японии – 75, Индии – 56.</w:t>
      </w:r>
      <w:r w:rsidRPr="00FE1B87">
        <w:rPr>
          <w:sz w:val="24"/>
          <w:szCs w:val="24"/>
        </w:rPr>
        <w:t xml:space="preserve"> </w:t>
      </w:r>
    </w:p>
    <w:p w:rsidR="00624837" w:rsidRPr="00E9124C" w:rsidRDefault="00B63E81" w:rsidP="00EA017D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В Беларуси активно внедряются современные</w:t>
      </w:r>
      <w:r w:rsidRPr="00E9124C">
        <w:rPr>
          <w:b/>
          <w:sz w:val="28"/>
          <w:szCs w:val="28"/>
        </w:rPr>
        <w:t xml:space="preserve"> космические технологии</w:t>
      </w:r>
      <w:r w:rsidRPr="00E9124C">
        <w:rPr>
          <w:sz w:val="28"/>
          <w:szCs w:val="28"/>
        </w:rPr>
        <w:t>. Сегодня наша страна мож</w:t>
      </w:r>
      <w:r w:rsidRPr="00E9124C">
        <w:rPr>
          <w:sz w:val="28"/>
          <w:szCs w:val="28"/>
        </w:rPr>
        <w:t xml:space="preserve">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 </w:t>
      </w:r>
    </w:p>
    <w:p w:rsidR="00624837" w:rsidRPr="00E9124C" w:rsidRDefault="00B63E81" w:rsidP="00C369F8">
      <w:pPr>
        <w:spacing w:after="120" w:line="240" w:lineRule="auto"/>
        <w:ind w:left="-17" w:firstLine="697"/>
        <w:rPr>
          <w:sz w:val="28"/>
          <w:szCs w:val="28"/>
        </w:rPr>
      </w:pPr>
      <w:r w:rsidRPr="00E9124C">
        <w:rPr>
          <w:sz w:val="28"/>
          <w:szCs w:val="28"/>
        </w:rPr>
        <w:t>Продолжается работа по подготовке белорусского космонавта для полета на Международную космическую станцию.</w:t>
      </w:r>
      <w:r w:rsidRPr="00E9124C">
        <w:rPr>
          <w:rFonts w:ascii="Calibri" w:eastAsia="Calibri" w:hAnsi="Calibri" w:cs="Calibri"/>
          <w:sz w:val="28"/>
          <w:szCs w:val="28"/>
        </w:rPr>
        <w:t xml:space="preserve"> </w:t>
      </w:r>
      <w:r w:rsidRPr="00E9124C">
        <w:rPr>
          <w:sz w:val="28"/>
          <w:szCs w:val="28"/>
        </w:rPr>
        <w:t>Ожидается, что полет состоится осенью 2023 года. Шестеро девушек уже прошли очный медосмотр в Научно-исследовательском испытательном центре</w:t>
      </w:r>
      <w:r w:rsidRPr="00E9124C">
        <w:rPr>
          <w:sz w:val="28"/>
          <w:szCs w:val="28"/>
        </w:rPr>
        <w:t xml:space="preserve"> подготовки космонавтов имени </w:t>
      </w:r>
      <w:proofErr w:type="spellStart"/>
      <w:r w:rsidRPr="00E9124C">
        <w:rPr>
          <w:sz w:val="28"/>
          <w:szCs w:val="28"/>
        </w:rPr>
        <w:t>Ю.А.Гагарина</w:t>
      </w:r>
      <w:proofErr w:type="spellEnd"/>
      <w:r w:rsidRPr="00E9124C">
        <w:rPr>
          <w:sz w:val="28"/>
          <w:szCs w:val="28"/>
        </w:rPr>
        <w:t xml:space="preserve"> в Звездном городке. </w:t>
      </w:r>
    </w:p>
    <w:p w:rsidR="00624837" w:rsidRPr="00E9124C" w:rsidRDefault="00B63E81" w:rsidP="00EA017D">
      <w:pPr>
        <w:pStyle w:val="1"/>
        <w:spacing w:after="0" w:line="240" w:lineRule="auto"/>
        <w:ind w:left="705"/>
        <w:rPr>
          <w:sz w:val="28"/>
          <w:szCs w:val="28"/>
        </w:rPr>
      </w:pPr>
      <w:r w:rsidRPr="00E9124C">
        <w:rPr>
          <w:sz w:val="28"/>
          <w:szCs w:val="28"/>
        </w:rPr>
        <w:t xml:space="preserve">3.5 Военно-техническая сфера </w:t>
      </w:r>
    </w:p>
    <w:p w:rsidR="00624837" w:rsidRPr="00E9124C" w:rsidRDefault="00B63E81" w:rsidP="00EA017D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Основные научно-технологические </w:t>
      </w:r>
      <w:r w:rsidRPr="00E9124C">
        <w:rPr>
          <w:sz w:val="28"/>
          <w:szCs w:val="28"/>
        </w:rPr>
        <w:t xml:space="preserve">результаты </w:t>
      </w:r>
      <w:proofErr w:type="spellStart"/>
      <w:r w:rsidRPr="00E9124C">
        <w:rPr>
          <w:sz w:val="28"/>
          <w:szCs w:val="28"/>
        </w:rPr>
        <w:t>Госкомвоенпрома</w:t>
      </w:r>
      <w:proofErr w:type="spellEnd"/>
      <w:r w:rsidRPr="00E9124C">
        <w:rPr>
          <w:sz w:val="28"/>
          <w:szCs w:val="28"/>
        </w:rPr>
        <w:t xml:space="preserve">, достигнутые в 2021–2022 гг.: </w:t>
      </w:r>
    </w:p>
    <w:p w:rsidR="00B45240" w:rsidRPr="00E9124C" w:rsidRDefault="00B63E81" w:rsidP="00C369F8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ракетная система залпового </w:t>
      </w:r>
      <w:proofErr w:type="gramStart"/>
      <w:r w:rsidRPr="00E9124C">
        <w:rPr>
          <w:sz w:val="28"/>
          <w:szCs w:val="28"/>
        </w:rPr>
        <w:t xml:space="preserve">огня </w:t>
      </w:r>
      <w:r w:rsidRPr="00E9124C">
        <w:rPr>
          <w:b/>
          <w:sz w:val="28"/>
          <w:szCs w:val="28"/>
        </w:rPr>
        <w:t>”Полонез</w:t>
      </w:r>
      <w:proofErr w:type="gramEnd"/>
      <w:r w:rsidRPr="00E9124C">
        <w:rPr>
          <w:b/>
          <w:sz w:val="28"/>
          <w:szCs w:val="28"/>
        </w:rPr>
        <w:t>“</w:t>
      </w:r>
      <w:r w:rsidRPr="00E9124C">
        <w:rPr>
          <w:sz w:val="28"/>
          <w:szCs w:val="28"/>
        </w:rPr>
        <w:t xml:space="preserve">; </w:t>
      </w:r>
      <w:r w:rsidR="00C369F8" w:rsidRPr="00E9124C">
        <w:rPr>
          <w:sz w:val="28"/>
          <w:szCs w:val="28"/>
        </w:rPr>
        <w:t>реактивная система залпового огня</w:t>
      </w:r>
      <w:r w:rsidRPr="00E9124C">
        <w:rPr>
          <w:sz w:val="28"/>
          <w:szCs w:val="28"/>
        </w:rPr>
        <w:t xml:space="preserve"> калибра 122 мм </w:t>
      </w:r>
      <w:r w:rsidRPr="00E9124C">
        <w:rPr>
          <w:b/>
          <w:sz w:val="28"/>
          <w:szCs w:val="28"/>
        </w:rPr>
        <w:t>”Шквал“</w:t>
      </w:r>
      <w:r w:rsidRPr="00E9124C">
        <w:rPr>
          <w:sz w:val="28"/>
          <w:szCs w:val="28"/>
        </w:rPr>
        <w:t xml:space="preserve">; зенитный ракетный комплекс ближнего действия </w:t>
      </w:r>
      <w:r w:rsidRPr="00E9124C">
        <w:rPr>
          <w:b/>
          <w:sz w:val="28"/>
          <w:szCs w:val="28"/>
        </w:rPr>
        <w:t>”Трио“</w:t>
      </w:r>
      <w:r w:rsidRPr="00E9124C">
        <w:rPr>
          <w:sz w:val="28"/>
          <w:szCs w:val="28"/>
        </w:rPr>
        <w:t xml:space="preserve">; мобильная трехкоординатная радиолокационная станция </w:t>
      </w:r>
      <w:r w:rsidRPr="00E9124C">
        <w:rPr>
          <w:b/>
          <w:sz w:val="28"/>
          <w:szCs w:val="28"/>
        </w:rPr>
        <w:t>”Восток“</w:t>
      </w:r>
      <w:r w:rsidRPr="00E9124C">
        <w:rPr>
          <w:sz w:val="28"/>
          <w:szCs w:val="28"/>
        </w:rPr>
        <w:t xml:space="preserve">; </w:t>
      </w:r>
      <w:r w:rsidRPr="00E9124C">
        <w:rPr>
          <w:b/>
          <w:sz w:val="28"/>
          <w:szCs w:val="28"/>
        </w:rPr>
        <w:t>средства ра</w:t>
      </w:r>
      <w:r w:rsidRPr="00E9124C">
        <w:rPr>
          <w:b/>
          <w:sz w:val="28"/>
          <w:szCs w:val="28"/>
        </w:rPr>
        <w:t>диоэлектронной борьбы</w:t>
      </w:r>
      <w:r w:rsidRPr="00E9124C">
        <w:rPr>
          <w:sz w:val="28"/>
          <w:szCs w:val="28"/>
        </w:rPr>
        <w:t xml:space="preserve"> – белорусские разработки для защиты критически важных объектов от беспилотных летательных аппаратов</w:t>
      </w:r>
      <w:r w:rsidRPr="00E9124C">
        <w:rPr>
          <w:sz w:val="28"/>
          <w:szCs w:val="28"/>
        </w:rPr>
        <w:t xml:space="preserve">; </w:t>
      </w:r>
    </w:p>
    <w:p w:rsidR="00624837" w:rsidRPr="00E9124C" w:rsidRDefault="00B63E81" w:rsidP="00C369F8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современные </w:t>
      </w:r>
      <w:r w:rsidRPr="00E9124C">
        <w:rPr>
          <w:b/>
          <w:sz w:val="28"/>
          <w:szCs w:val="28"/>
        </w:rPr>
        <w:t>цифровые средс</w:t>
      </w:r>
      <w:r w:rsidRPr="00E9124C">
        <w:rPr>
          <w:b/>
          <w:sz w:val="28"/>
          <w:szCs w:val="28"/>
        </w:rPr>
        <w:t>тва связи</w:t>
      </w:r>
      <w:r w:rsidRPr="00E9124C">
        <w:rPr>
          <w:sz w:val="28"/>
          <w:szCs w:val="28"/>
        </w:rPr>
        <w:t xml:space="preserve"> военного назначения тактического и оперативного уровней</w:t>
      </w:r>
      <w:r w:rsidRPr="00E9124C">
        <w:rPr>
          <w:sz w:val="28"/>
          <w:szCs w:val="28"/>
        </w:rPr>
        <w:t>;</w:t>
      </w:r>
      <w:r w:rsidRPr="00E9124C">
        <w:rPr>
          <w:sz w:val="28"/>
          <w:szCs w:val="28"/>
        </w:rPr>
        <w:t xml:space="preserve"> </w:t>
      </w:r>
    </w:p>
    <w:p w:rsidR="00624837" w:rsidRPr="00E9124C" w:rsidRDefault="00B63E81" w:rsidP="00B45240">
      <w:pPr>
        <w:spacing w:after="0" w:line="240" w:lineRule="auto"/>
        <w:ind w:left="10" w:right="3" w:firstLine="699"/>
        <w:rPr>
          <w:sz w:val="28"/>
          <w:szCs w:val="28"/>
        </w:rPr>
      </w:pPr>
      <w:r w:rsidRPr="00E9124C">
        <w:rPr>
          <w:sz w:val="28"/>
          <w:szCs w:val="28"/>
        </w:rPr>
        <w:t>автоматизированный комплекс разведки, управления и связи</w:t>
      </w:r>
      <w:r w:rsidR="00C369F8" w:rsidRPr="00E9124C">
        <w:rPr>
          <w:sz w:val="28"/>
          <w:szCs w:val="28"/>
        </w:rPr>
        <w:t xml:space="preserve"> </w:t>
      </w:r>
      <w:r w:rsidRPr="00E9124C">
        <w:rPr>
          <w:sz w:val="28"/>
          <w:szCs w:val="28"/>
        </w:rPr>
        <w:t xml:space="preserve">передового </w:t>
      </w:r>
      <w:proofErr w:type="gramStart"/>
      <w:r w:rsidRPr="00E9124C">
        <w:rPr>
          <w:sz w:val="28"/>
          <w:szCs w:val="28"/>
        </w:rPr>
        <w:t xml:space="preserve">авианаводчика </w:t>
      </w:r>
      <w:r w:rsidRPr="00E9124C">
        <w:rPr>
          <w:b/>
          <w:sz w:val="28"/>
          <w:szCs w:val="28"/>
        </w:rPr>
        <w:t>”Пустельга</w:t>
      </w:r>
      <w:proofErr w:type="gramEnd"/>
      <w:r w:rsidRPr="00E9124C">
        <w:rPr>
          <w:b/>
          <w:sz w:val="28"/>
          <w:szCs w:val="28"/>
        </w:rPr>
        <w:t>“</w:t>
      </w:r>
      <w:r w:rsidRPr="00E9124C">
        <w:rPr>
          <w:sz w:val="28"/>
          <w:szCs w:val="28"/>
        </w:rPr>
        <w:t xml:space="preserve">; радиорелейная станция сантиметрового диапазона Р-425 </w:t>
      </w:r>
      <w:r w:rsidRPr="00E9124C">
        <w:rPr>
          <w:b/>
          <w:sz w:val="28"/>
          <w:szCs w:val="28"/>
        </w:rPr>
        <w:t>”Линия-2“</w:t>
      </w:r>
      <w:r w:rsidRPr="00E9124C">
        <w:rPr>
          <w:sz w:val="28"/>
          <w:szCs w:val="28"/>
        </w:rPr>
        <w:t xml:space="preserve">; комбинированная </w:t>
      </w:r>
      <w:r w:rsidRPr="00E9124C">
        <w:rPr>
          <w:b/>
          <w:sz w:val="28"/>
          <w:szCs w:val="28"/>
        </w:rPr>
        <w:t>радиостанция Р-186Д</w:t>
      </w:r>
      <w:r w:rsidRPr="00E9124C">
        <w:rPr>
          <w:sz w:val="28"/>
          <w:szCs w:val="28"/>
        </w:rPr>
        <w:t xml:space="preserve">. </w:t>
      </w:r>
    </w:p>
    <w:p w:rsidR="00624837" w:rsidRPr="00E9124C" w:rsidRDefault="00B63E81" w:rsidP="00EA017D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</w:t>
      </w:r>
      <w:r w:rsidRPr="00E9124C">
        <w:rPr>
          <w:sz w:val="28"/>
          <w:szCs w:val="28"/>
        </w:rPr>
        <w:t xml:space="preserve">залпового </w:t>
      </w:r>
      <w:proofErr w:type="gramStart"/>
      <w:r w:rsidRPr="00E9124C">
        <w:rPr>
          <w:sz w:val="28"/>
          <w:szCs w:val="28"/>
        </w:rPr>
        <w:t xml:space="preserve">огня </w:t>
      </w:r>
      <w:r w:rsidRPr="00E9124C">
        <w:rPr>
          <w:b/>
          <w:sz w:val="28"/>
          <w:szCs w:val="28"/>
        </w:rPr>
        <w:t>”Ураган</w:t>
      </w:r>
      <w:proofErr w:type="gramEnd"/>
      <w:r w:rsidRPr="00E9124C">
        <w:rPr>
          <w:b/>
          <w:sz w:val="28"/>
          <w:szCs w:val="28"/>
        </w:rPr>
        <w:t>-М“</w:t>
      </w:r>
      <w:r w:rsidRPr="00E9124C">
        <w:rPr>
          <w:sz w:val="28"/>
          <w:szCs w:val="28"/>
        </w:rPr>
        <w:t xml:space="preserve"> и </w:t>
      </w:r>
      <w:r w:rsidRPr="00E9124C">
        <w:rPr>
          <w:b/>
          <w:sz w:val="28"/>
          <w:szCs w:val="28"/>
        </w:rPr>
        <w:t>”Белград-2“</w:t>
      </w:r>
      <w:r w:rsidRPr="00E9124C">
        <w:rPr>
          <w:sz w:val="28"/>
          <w:szCs w:val="28"/>
        </w:rPr>
        <w:t xml:space="preserve"> </w:t>
      </w:r>
      <w:r w:rsidRPr="00E9124C">
        <w:rPr>
          <w:i/>
          <w:sz w:val="28"/>
          <w:szCs w:val="28"/>
        </w:rPr>
        <w:t>(ОАО ”АГАТ– СИСТЕМ“)</w:t>
      </w:r>
      <w:r w:rsidRPr="00E9124C">
        <w:rPr>
          <w:sz w:val="28"/>
          <w:szCs w:val="28"/>
        </w:rPr>
        <w:t xml:space="preserve">. </w:t>
      </w:r>
    </w:p>
    <w:p w:rsidR="00624837" w:rsidRPr="00E9124C" w:rsidRDefault="00B63E81" w:rsidP="00EA017D">
      <w:pPr>
        <w:spacing w:after="0" w:line="240" w:lineRule="auto"/>
        <w:ind w:left="-15"/>
        <w:rPr>
          <w:sz w:val="28"/>
          <w:szCs w:val="28"/>
        </w:rPr>
      </w:pPr>
      <w:r w:rsidRPr="00E9124C">
        <w:rPr>
          <w:sz w:val="28"/>
          <w:szCs w:val="28"/>
        </w:rPr>
        <w:t xml:space="preserve">Одно из основных направлений отечественного военнопромышленного комплекса – </w:t>
      </w:r>
      <w:r w:rsidRPr="00E9124C">
        <w:rPr>
          <w:b/>
          <w:sz w:val="28"/>
          <w:szCs w:val="28"/>
        </w:rPr>
        <w:t xml:space="preserve">разработка ударных беспилотных авиационных комплексов </w:t>
      </w:r>
      <w:r w:rsidRPr="00E9124C">
        <w:rPr>
          <w:sz w:val="28"/>
          <w:szCs w:val="28"/>
        </w:rPr>
        <w:t xml:space="preserve">(далее – БАК) </w:t>
      </w:r>
      <w:r w:rsidRPr="00E9124C">
        <w:rPr>
          <w:b/>
          <w:sz w:val="28"/>
          <w:szCs w:val="28"/>
        </w:rPr>
        <w:t>и малоразмерных авиационных средств поражения к н</w:t>
      </w:r>
      <w:r w:rsidRPr="00E9124C">
        <w:rPr>
          <w:b/>
          <w:sz w:val="28"/>
          <w:szCs w:val="28"/>
        </w:rPr>
        <w:t>им</w:t>
      </w:r>
      <w:r w:rsidRPr="00E9124C">
        <w:rPr>
          <w:sz w:val="28"/>
          <w:szCs w:val="28"/>
        </w:rPr>
        <w:t xml:space="preserve">. </w:t>
      </w:r>
    </w:p>
    <w:p w:rsidR="00B45240" w:rsidRPr="00E9124C" w:rsidRDefault="00B63E81" w:rsidP="00EA017D">
      <w:pPr>
        <w:spacing w:after="0" w:line="240" w:lineRule="auto"/>
        <w:ind w:left="-15" w:right="1"/>
        <w:rPr>
          <w:sz w:val="28"/>
          <w:szCs w:val="28"/>
        </w:rPr>
      </w:pPr>
      <w:proofErr w:type="gramStart"/>
      <w:r w:rsidRPr="00E9124C">
        <w:rPr>
          <w:sz w:val="28"/>
          <w:szCs w:val="28"/>
        </w:rPr>
        <w:t>ОАО ”Конструкторское</w:t>
      </w:r>
      <w:proofErr w:type="gramEnd"/>
      <w:r w:rsidRPr="00E9124C">
        <w:rPr>
          <w:sz w:val="28"/>
          <w:szCs w:val="28"/>
        </w:rPr>
        <w:t xml:space="preserve"> бюро ”Дисплей“ представило ударный БАК </w:t>
      </w:r>
      <w:proofErr w:type="spellStart"/>
      <w:r w:rsidRPr="00E9124C">
        <w:rPr>
          <w:sz w:val="28"/>
          <w:szCs w:val="28"/>
        </w:rPr>
        <w:t>квадрокоптерного</w:t>
      </w:r>
      <w:proofErr w:type="spellEnd"/>
      <w:r w:rsidRPr="00E9124C">
        <w:rPr>
          <w:sz w:val="28"/>
          <w:szCs w:val="28"/>
        </w:rPr>
        <w:t xml:space="preserve"> типа </w:t>
      </w:r>
      <w:r w:rsidRPr="00E9124C">
        <w:rPr>
          <w:b/>
          <w:sz w:val="28"/>
          <w:szCs w:val="28"/>
        </w:rPr>
        <w:t>”Кв</w:t>
      </w:r>
      <w:r w:rsidRPr="00E9124C">
        <w:rPr>
          <w:b/>
          <w:sz w:val="28"/>
          <w:szCs w:val="28"/>
        </w:rPr>
        <w:t>адро-1400“</w:t>
      </w:r>
      <w:r w:rsidRPr="00E9124C">
        <w:rPr>
          <w:sz w:val="28"/>
          <w:szCs w:val="28"/>
        </w:rPr>
        <w:t xml:space="preserve">, который успешно прошел государственные испытания и в 2022 году принят на вооружение. </w:t>
      </w:r>
    </w:p>
    <w:p w:rsidR="00C369F8" w:rsidRPr="00E9124C" w:rsidRDefault="00B63E81" w:rsidP="00EA017D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ОАО ”558 Авиационный ремонтный завод“ продемонстрировало ударный УБАК-</w:t>
      </w:r>
      <w:proofErr w:type="gramStart"/>
      <w:r w:rsidRPr="00E9124C">
        <w:rPr>
          <w:sz w:val="28"/>
          <w:szCs w:val="28"/>
        </w:rPr>
        <w:t xml:space="preserve">70 </w:t>
      </w:r>
      <w:r w:rsidRPr="00E9124C">
        <w:rPr>
          <w:b/>
          <w:sz w:val="28"/>
          <w:szCs w:val="28"/>
        </w:rPr>
        <w:t>”Ловчий</w:t>
      </w:r>
      <w:proofErr w:type="gramEnd"/>
      <w:r w:rsidRPr="00E9124C">
        <w:rPr>
          <w:b/>
          <w:sz w:val="28"/>
          <w:szCs w:val="28"/>
        </w:rPr>
        <w:t xml:space="preserve">“ </w:t>
      </w:r>
      <w:r w:rsidRPr="00E9124C">
        <w:rPr>
          <w:sz w:val="28"/>
          <w:szCs w:val="28"/>
        </w:rPr>
        <w:t>с радиус</w:t>
      </w:r>
      <w:r w:rsidRPr="00E9124C">
        <w:rPr>
          <w:sz w:val="28"/>
          <w:szCs w:val="28"/>
        </w:rPr>
        <w:t xml:space="preserve">ом действия до 70 км с макетами авиационных средств поражения и ударный БАК-камикадзе </w:t>
      </w:r>
      <w:r w:rsidRPr="00E9124C">
        <w:rPr>
          <w:b/>
          <w:sz w:val="28"/>
          <w:szCs w:val="28"/>
        </w:rPr>
        <w:t>”Чекан“</w:t>
      </w:r>
      <w:r w:rsidRPr="00E9124C">
        <w:rPr>
          <w:sz w:val="28"/>
          <w:szCs w:val="28"/>
        </w:rPr>
        <w:t xml:space="preserve">  с дальностью действия до 25 км. </w:t>
      </w:r>
    </w:p>
    <w:p w:rsidR="00624837" w:rsidRPr="00C369F8" w:rsidRDefault="00B63E81" w:rsidP="00EA017D">
      <w:pPr>
        <w:spacing w:after="0" w:line="240" w:lineRule="auto"/>
        <w:ind w:left="-15" w:right="1"/>
        <w:rPr>
          <w:sz w:val="24"/>
          <w:szCs w:val="24"/>
        </w:rPr>
      </w:pPr>
      <w:r w:rsidRPr="00C369F8">
        <w:rPr>
          <w:b/>
          <w:i/>
          <w:sz w:val="24"/>
          <w:szCs w:val="24"/>
        </w:rPr>
        <w:t xml:space="preserve">Справочно: </w:t>
      </w:r>
    </w:p>
    <w:p w:rsidR="00B45240" w:rsidRDefault="00B63E81" w:rsidP="00C369F8">
      <w:pPr>
        <w:spacing w:after="0" w:line="240" w:lineRule="auto"/>
        <w:ind w:right="5" w:firstLine="709"/>
        <w:rPr>
          <w:i/>
          <w:sz w:val="24"/>
          <w:szCs w:val="24"/>
        </w:rPr>
      </w:pPr>
      <w:proofErr w:type="gramStart"/>
      <w:r w:rsidRPr="00C369F8">
        <w:rPr>
          <w:i/>
          <w:sz w:val="24"/>
          <w:szCs w:val="24"/>
        </w:rPr>
        <w:t>БАК ”Ловчий</w:t>
      </w:r>
      <w:proofErr w:type="gramEnd"/>
      <w:r w:rsidRPr="00C369F8">
        <w:rPr>
          <w:i/>
          <w:sz w:val="24"/>
          <w:szCs w:val="24"/>
        </w:rPr>
        <w:t xml:space="preserve">“ – это носитель авиационных средств поражения, который может осуществлять ударные функции (в том числе </w:t>
      </w:r>
      <w:r w:rsidRPr="00C369F8">
        <w:rPr>
          <w:i/>
          <w:sz w:val="24"/>
          <w:szCs w:val="24"/>
        </w:rPr>
        <w:t xml:space="preserve">корректируемой авиабомбой с телевизионным наблюдением весом от 8 до 16 кг). </w:t>
      </w:r>
    </w:p>
    <w:p w:rsidR="00624837" w:rsidRPr="00C369F8" w:rsidRDefault="00B63E81" w:rsidP="00C369F8">
      <w:pPr>
        <w:spacing w:after="0" w:line="240" w:lineRule="auto"/>
        <w:ind w:right="5" w:firstLine="709"/>
        <w:rPr>
          <w:sz w:val="24"/>
          <w:szCs w:val="24"/>
        </w:rPr>
      </w:pPr>
      <w:proofErr w:type="gramStart"/>
      <w:r w:rsidRPr="00C369F8">
        <w:rPr>
          <w:i/>
          <w:sz w:val="24"/>
          <w:szCs w:val="24"/>
        </w:rPr>
        <w:t>Комплекс ”Чекан</w:t>
      </w:r>
      <w:proofErr w:type="gramEnd"/>
      <w:r w:rsidRPr="00C369F8">
        <w:rPr>
          <w:i/>
          <w:sz w:val="24"/>
          <w:szCs w:val="24"/>
        </w:rPr>
        <w:t xml:space="preserve">“ является изделием одноразового применения. </w:t>
      </w:r>
      <w:proofErr w:type="spellStart"/>
      <w:r w:rsidRPr="00C369F8">
        <w:rPr>
          <w:i/>
          <w:sz w:val="24"/>
          <w:szCs w:val="24"/>
        </w:rPr>
        <w:t>Дрон</w:t>
      </w:r>
      <w:proofErr w:type="spellEnd"/>
      <w:r w:rsidRPr="00C369F8">
        <w:rPr>
          <w:i/>
          <w:sz w:val="24"/>
          <w:szCs w:val="24"/>
        </w:rPr>
        <w:t>-камика</w:t>
      </w:r>
      <w:r w:rsidRPr="00C369F8">
        <w:rPr>
          <w:i/>
          <w:sz w:val="24"/>
          <w:szCs w:val="24"/>
        </w:rPr>
        <w:t xml:space="preserve">дзе, имеющий осколочно-фугасную боевую часть, способен поражать пехоту, автомобили, минометы, артиллерию и другие малоразмерные цели. </w:t>
      </w:r>
      <w:proofErr w:type="gramStart"/>
      <w:r w:rsidRPr="00C369F8">
        <w:rPr>
          <w:i/>
          <w:sz w:val="24"/>
          <w:szCs w:val="24"/>
        </w:rPr>
        <w:t>Применяться ”Чекан</w:t>
      </w:r>
      <w:proofErr w:type="gramEnd"/>
      <w:r w:rsidRPr="00C369F8">
        <w:rPr>
          <w:i/>
          <w:sz w:val="24"/>
          <w:szCs w:val="24"/>
        </w:rPr>
        <w:t xml:space="preserve">“ может в радиусе до 25 км со временем полета до 50 минут. </w:t>
      </w:r>
    </w:p>
    <w:p w:rsidR="00EA017D" w:rsidRDefault="00EA017D" w:rsidP="00EA017D">
      <w:pPr>
        <w:spacing w:after="0" w:line="240" w:lineRule="auto"/>
        <w:ind w:left="-15"/>
      </w:pPr>
    </w:p>
    <w:p w:rsidR="00624837" w:rsidRPr="00E9124C" w:rsidRDefault="00B63E81" w:rsidP="00B45240">
      <w:pPr>
        <w:spacing w:after="0" w:line="240" w:lineRule="auto"/>
        <w:ind w:firstLine="0"/>
        <w:jc w:val="center"/>
        <w:rPr>
          <w:sz w:val="28"/>
          <w:szCs w:val="28"/>
        </w:rPr>
      </w:pPr>
      <w:r w:rsidRPr="00E9124C">
        <w:rPr>
          <w:b/>
          <w:sz w:val="28"/>
          <w:szCs w:val="28"/>
        </w:rPr>
        <w:t>4. МЕЖДУНАРОДНОЕ НАУЧНО-ТЕХНИЧЕСКОЕ С</w:t>
      </w:r>
      <w:r w:rsidRPr="00E9124C">
        <w:rPr>
          <w:b/>
          <w:sz w:val="28"/>
          <w:szCs w:val="28"/>
        </w:rPr>
        <w:t>ОТРУДНИЧЕСТВО</w:t>
      </w:r>
    </w:p>
    <w:p w:rsidR="00624837" w:rsidRPr="00E9124C" w:rsidRDefault="00B63E81" w:rsidP="00C369F8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Беларусь поэтапно становится крупнейшим региональным центром науки и инноваций. Наша страна активно развивает научное и </w:t>
      </w:r>
      <w:r w:rsidR="00B45240" w:rsidRPr="00E9124C">
        <w:rPr>
          <w:sz w:val="28"/>
          <w:szCs w:val="28"/>
        </w:rPr>
        <w:t>научно-техническое</w:t>
      </w:r>
      <w:r w:rsidRPr="00E9124C">
        <w:rPr>
          <w:sz w:val="28"/>
          <w:szCs w:val="28"/>
        </w:rPr>
        <w:t xml:space="preserve"> сотрудничество с ведущими международными организациями и центрами в рамках совместных программ и проект</w:t>
      </w:r>
      <w:r w:rsidRPr="00E9124C">
        <w:rPr>
          <w:sz w:val="28"/>
          <w:szCs w:val="28"/>
        </w:rPr>
        <w:t xml:space="preserve">ов.  </w:t>
      </w:r>
    </w:p>
    <w:p w:rsidR="00624837" w:rsidRPr="00C369F8" w:rsidRDefault="00B63E81" w:rsidP="00C369F8">
      <w:pPr>
        <w:spacing w:after="0" w:line="240" w:lineRule="auto"/>
        <w:ind w:left="-5" w:firstLine="714"/>
        <w:jc w:val="left"/>
        <w:rPr>
          <w:sz w:val="24"/>
          <w:szCs w:val="24"/>
        </w:rPr>
      </w:pPr>
      <w:r w:rsidRPr="00C369F8">
        <w:rPr>
          <w:b/>
          <w:i/>
          <w:sz w:val="24"/>
          <w:szCs w:val="24"/>
        </w:rPr>
        <w:t xml:space="preserve">Справочно: </w:t>
      </w:r>
    </w:p>
    <w:p w:rsidR="00624837" w:rsidRPr="00C369F8" w:rsidRDefault="00B63E81" w:rsidP="00C369F8">
      <w:pPr>
        <w:spacing w:after="0" w:line="240" w:lineRule="auto"/>
        <w:ind w:right="5" w:firstLine="709"/>
        <w:rPr>
          <w:sz w:val="24"/>
          <w:szCs w:val="24"/>
        </w:rPr>
      </w:pPr>
      <w:r w:rsidRPr="00C369F8">
        <w:rPr>
          <w:i/>
          <w:sz w:val="24"/>
          <w:szCs w:val="24"/>
        </w:rPr>
        <w:t>Сегодня только по лини</w:t>
      </w:r>
      <w:r w:rsidR="00B45240">
        <w:rPr>
          <w:i/>
          <w:sz w:val="24"/>
          <w:szCs w:val="24"/>
        </w:rPr>
        <w:t xml:space="preserve">и НАН Беларуси действует более </w:t>
      </w:r>
      <w:r w:rsidRPr="00C369F8">
        <w:rPr>
          <w:i/>
          <w:sz w:val="24"/>
          <w:szCs w:val="24"/>
        </w:rPr>
        <w:t xml:space="preserve">100 договоров о сотрудничестве с академиями наук, крупными научными и научно-производственными центрами из </w:t>
      </w:r>
      <w:r w:rsidRPr="00C369F8">
        <w:rPr>
          <w:b/>
          <w:i/>
          <w:sz w:val="24"/>
          <w:szCs w:val="24"/>
        </w:rPr>
        <w:t>87</w:t>
      </w:r>
      <w:r w:rsidRPr="00C369F8">
        <w:rPr>
          <w:i/>
          <w:sz w:val="24"/>
          <w:szCs w:val="24"/>
        </w:rPr>
        <w:t xml:space="preserve"> </w:t>
      </w:r>
      <w:r w:rsidRPr="00C369F8">
        <w:rPr>
          <w:b/>
          <w:i/>
          <w:sz w:val="24"/>
          <w:szCs w:val="24"/>
        </w:rPr>
        <w:t>государств</w:t>
      </w:r>
      <w:r w:rsidRPr="00C369F8">
        <w:rPr>
          <w:i/>
          <w:sz w:val="24"/>
          <w:szCs w:val="24"/>
        </w:rPr>
        <w:t xml:space="preserve">. На базе академических организаций работает свыше </w:t>
      </w:r>
      <w:r w:rsidRPr="00C369F8">
        <w:rPr>
          <w:b/>
          <w:i/>
          <w:sz w:val="24"/>
          <w:szCs w:val="24"/>
        </w:rPr>
        <w:t>40 международ</w:t>
      </w:r>
      <w:r w:rsidRPr="00C369F8">
        <w:rPr>
          <w:b/>
          <w:i/>
          <w:sz w:val="24"/>
          <w:szCs w:val="24"/>
        </w:rPr>
        <w:t>ных исследовательских центров</w:t>
      </w:r>
      <w:r w:rsidRPr="00C369F8">
        <w:rPr>
          <w:i/>
          <w:sz w:val="24"/>
          <w:szCs w:val="24"/>
        </w:rPr>
        <w:t xml:space="preserve"> с научными организациями из России, Китая, Вьетнама, Кореи, Японии, Германии, Швеции и других стран. </w:t>
      </w:r>
    </w:p>
    <w:p w:rsidR="00624837" w:rsidRPr="00E9124C" w:rsidRDefault="00B63E81" w:rsidP="00C369F8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В 2020–2022 гг. НАН Беларуси организовано 83 международн</w:t>
      </w:r>
      <w:r w:rsidRPr="00E9124C">
        <w:rPr>
          <w:sz w:val="28"/>
          <w:szCs w:val="28"/>
        </w:rPr>
        <w:t xml:space="preserve">ые научные конференции с участием более 1,1 тыс. зарубежных ученых, в ходе которых заключено </w:t>
      </w:r>
      <w:r w:rsidRPr="00E9124C">
        <w:rPr>
          <w:b/>
          <w:sz w:val="28"/>
          <w:szCs w:val="28"/>
        </w:rPr>
        <w:t>456 контрактов</w:t>
      </w:r>
      <w:r w:rsidRPr="00E9124C">
        <w:rPr>
          <w:sz w:val="28"/>
          <w:szCs w:val="28"/>
        </w:rPr>
        <w:t xml:space="preserve"> на поставку научно-технической продукции (товаров, услуг) на общую сумму </w:t>
      </w:r>
      <w:r w:rsidRPr="00E9124C">
        <w:rPr>
          <w:b/>
          <w:sz w:val="28"/>
          <w:szCs w:val="28"/>
        </w:rPr>
        <w:t>9,4 млн долларов США</w:t>
      </w:r>
      <w:r w:rsidRPr="00E9124C">
        <w:rPr>
          <w:sz w:val="28"/>
          <w:szCs w:val="28"/>
        </w:rPr>
        <w:t xml:space="preserve">. </w:t>
      </w:r>
    </w:p>
    <w:p w:rsidR="00624837" w:rsidRPr="00E9124C" w:rsidRDefault="00B63E81" w:rsidP="00C369F8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В 2021–2022 гг. научные организации республики продолжили реализацию про</w:t>
      </w:r>
      <w:r w:rsidRPr="00E9124C">
        <w:rPr>
          <w:sz w:val="28"/>
          <w:szCs w:val="28"/>
        </w:rPr>
        <w:t xml:space="preserve">ектов в соответствии с </w:t>
      </w:r>
      <w:r w:rsidRPr="00E9124C">
        <w:rPr>
          <w:b/>
          <w:sz w:val="28"/>
          <w:szCs w:val="28"/>
        </w:rPr>
        <w:t xml:space="preserve">Рамочной программой Европейского союза по науке и </w:t>
      </w:r>
      <w:proofErr w:type="gramStart"/>
      <w:r w:rsidRPr="00E9124C">
        <w:rPr>
          <w:b/>
          <w:sz w:val="28"/>
          <w:szCs w:val="28"/>
        </w:rPr>
        <w:t>инновациям ”Горизонт</w:t>
      </w:r>
      <w:proofErr w:type="gramEnd"/>
      <w:r w:rsidRPr="00E9124C">
        <w:rPr>
          <w:b/>
          <w:sz w:val="28"/>
          <w:szCs w:val="28"/>
        </w:rPr>
        <w:t>-2020“</w:t>
      </w:r>
      <w:r w:rsidRPr="00E9124C">
        <w:rPr>
          <w:sz w:val="28"/>
          <w:szCs w:val="28"/>
        </w:rPr>
        <w:t xml:space="preserve">.  </w:t>
      </w:r>
    </w:p>
    <w:p w:rsidR="00624837" w:rsidRPr="00C369F8" w:rsidRDefault="00B63E81" w:rsidP="00C369F8">
      <w:pPr>
        <w:spacing w:after="0" w:line="240" w:lineRule="auto"/>
        <w:ind w:firstLine="709"/>
        <w:jc w:val="left"/>
        <w:rPr>
          <w:sz w:val="24"/>
          <w:szCs w:val="24"/>
        </w:rPr>
      </w:pPr>
      <w:r w:rsidRPr="00C369F8">
        <w:rPr>
          <w:b/>
          <w:i/>
          <w:sz w:val="24"/>
          <w:szCs w:val="24"/>
        </w:rPr>
        <w:t xml:space="preserve">Справочно: </w:t>
      </w:r>
    </w:p>
    <w:p w:rsidR="00C369F8" w:rsidRDefault="00B63E81" w:rsidP="00C369F8">
      <w:pPr>
        <w:spacing w:after="0" w:line="240" w:lineRule="auto"/>
        <w:ind w:left="-15" w:right="1" w:firstLine="724"/>
        <w:rPr>
          <w:i/>
          <w:sz w:val="24"/>
          <w:szCs w:val="24"/>
        </w:rPr>
      </w:pPr>
      <w:r w:rsidRPr="00C369F8">
        <w:rPr>
          <w:i/>
          <w:sz w:val="24"/>
          <w:szCs w:val="24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</w:t>
      </w:r>
      <w:r w:rsidRPr="00C369F8">
        <w:rPr>
          <w:i/>
          <w:sz w:val="24"/>
          <w:szCs w:val="24"/>
        </w:rPr>
        <w:t>вро (на начало 2022 года выполнялось 29 проектов).</w:t>
      </w:r>
    </w:p>
    <w:p w:rsidR="00624837" w:rsidRPr="00E9124C" w:rsidRDefault="00B63E81" w:rsidP="00C369F8">
      <w:pPr>
        <w:spacing w:after="0" w:line="240" w:lineRule="auto"/>
        <w:ind w:left="-15" w:right="1" w:firstLine="724"/>
        <w:rPr>
          <w:sz w:val="28"/>
          <w:szCs w:val="28"/>
        </w:rPr>
      </w:pPr>
      <w:r w:rsidRPr="00E9124C">
        <w:rPr>
          <w:i/>
          <w:sz w:val="28"/>
          <w:szCs w:val="28"/>
        </w:rPr>
        <w:t xml:space="preserve"> </w:t>
      </w:r>
      <w:r w:rsidRPr="00E9124C">
        <w:rPr>
          <w:sz w:val="28"/>
          <w:szCs w:val="28"/>
        </w:rPr>
        <w:t>В</w:t>
      </w:r>
      <w:r w:rsidRPr="00E9124C">
        <w:rPr>
          <w:sz w:val="28"/>
          <w:szCs w:val="28"/>
        </w:rPr>
        <w:t xml:space="preserve"> рамках развития белорусско-российских интеграционных связей основным инс</w:t>
      </w:r>
      <w:r w:rsidRPr="00E9124C">
        <w:rPr>
          <w:sz w:val="28"/>
          <w:szCs w:val="28"/>
        </w:rPr>
        <w:t xml:space="preserve">трументом формирования единого научно-технологического пространства является </w:t>
      </w:r>
      <w:r w:rsidRPr="00E9124C">
        <w:rPr>
          <w:b/>
          <w:sz w:val="28"/>
          <w:szCs w:val="28"/>
        </w:rPr>
        <w:t xml:space="preserve">реализация научно-технических программ Союзного государства. </w:t>
      </w:r>
    </w:p>
    <w:p w:rsidR="00624837" w:rsidRPr="00E9124C" w:rsidRDefault="00B63E81" w:rsidP="00C369F8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Всего в 2000-х гг. было реализовано порядка</w:t>
      </w:r>
      <w:r w:rsidRPr="00E9124C">
        <w:rPr>
          <w:b/>
          <w:sz w:val="28"/>
          <w:szCs w:val="28"/>
        </w:rPr>
        <w:t xml:space="preserve"> 60 союзных </w:t>
      </w:r>
      <w:r w:rsidRPr="00E9124C">
        <w:rPr>
          <w:sz w:val="28"/>
          <w:szCs w:val="28"/>
        </w:rPr>
        <w:t>программ. Более половины из них – в сфере науки (космические т</w:t>
      </w:r>
      <w:r w:rsidRPr="00E9124C">
        <w:rPr>
          <w:sz w:val="28"/>
          <w:szCs w:val="28"/>
        </w:rPr>
        <w:t xml:space="preserve">ехнологии, микроэлектроника, информационные технологии, машиностроение, медицина и др.). </w:t>
      </w:r>
      <w:r w:rsidRPr="00E9124C">
        <w:rPr>
          <w:sz w:val="28"/>
          <w:szCs w:val="28"/>
        </w:rPr>
        <w:t>В</w:t>
      </w:r>
      <w:r w:rsidRPr="00E9124C">
        <w:rPr>
          <w:b/>
          <w:sz w:val="28"/>
          <w:szCs w:val="28"/>
        </w:rPr>
        <w:t xml:space="preserve"> </w:t>
      </w:r>
      <w:r w:rsidRPr="00E9124C">
        <w:rPr>
          <w:sz w:val="28"/>
          <w:szCs w:val="28"/>
        </w:rPr>
        <w:t xml:space="preserve">области </w:t>
      </w:r>
      <w:r w:rsidRPr="00E9124C">
        <w:rPr>
          <w:b/>
          <w:sz w:val="28"/>
          <w:szCs w:val="28"/>
        </w:rPr>
        <w:t>космоса</w:t>
      </w:r>
      <w:r w:rsidRPr="00E9124C">
        <w:rPr>
          <w:sz w:val="28"/>
          <w:szCs w:val="28"/>
        </w:rPr>
        <w:t xml:space="preserve"> уже реализовано </w:t>
      </w:r>
      <w:r w:rsidRPr="00E9124C">
        <w:rPr>
          <w:b/>
          <w:sz w:val="28"/>
          <w:szCs w:val="28"/>
        </w:rPr>
        <w:t>7</w:t>
      </w:r>
      <w:r w:rsidRPr="00E9124C">
        <w:rPr>
          <w:sz w:val="28"/>
          <w:szCs w:val="28"/>
        </w:rPr>
        <w:t xml:space="preserve"> научно-</w:t>
      </w:r>
      <w:r w:rsidRPr="00E9124C">
        <w:rPr>
          <w:sz w:val="28"/>
          <w:szCs w:val="28"/>
        </w:rPr>
        <w:t>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Земли используется в наших странах для предупреждения и ликвидации последствий чрезвыча</w:t>
      </w:r>
      <w:r w:rsidRPr="00E9124C">
        <w:rPr>
          <w:sz w:val="28"/>
          <w:szCs w:val="28"/>
        </w:rPr>
        <w:t>йных ситуаций, проектирования и строительства дорог, обновления земельно</w:t>
      </w:r>
      <w:r w:rsidR="00D16DCC" w:rsidRPr="00E9124C">
        <w:rPr>
          <w:sz w:val="28"/>
          <w:szCs w:val="28"/>
        </w:rPr>
        <w:t xml:space="preserve">й </w:t>
      </w:r>
      <w:r w:rsidRPr="00E9124C">
        <w:rPr>
          <w:sz w:val="28"/>
          <w:szCs w:val="28"/>
        </w:rPr>
        <w:t xml:space="preserve">информационной системы, в правоохранительной, природоохранной и других сферах. </w:t>
      </w:r>
    </w:p>
    <w:p w:rsidR="00624837" w:rsidRPr="00E9124C" w:rsidRDefault="00B63E81" w:rsidP="00D16DCC">
      <w:pPr>
        <w:spacing w:after="0" w:line="240" w:lineRule="auto"/>
        <w:ind w:right="5" w:firstLine="709"/>
        <w:rPr>
          <w:sz w:val="28"/>
          <w:szCs w:val="28"/>
        </w:rPr>
      </w:pPr>
      <w:r w:rsidRPr="00E9124C">
        <w:rPr>
          <w:sz w:val="28"/>
          <w:szCs w:val="28"/>
        </w:rPr>
        <w:t xml:space="preserve">Результаты </w:t>
      </w:r>
      <w:proofErr w:type="gramStart"/>
      <w:r w:rsidRPr="00E9124C">
        <w:rPr>
          <w:b/>
          <w:sz w:val="28"/>
          <w:szCs w:val="28"/>
        </w:rPr>
        <w:t>программы ”</w:t>
      </w:r>
      <w:proofErr w:type="spellStart"/>
      <w:r w:rsidRPr="00E9124C">
        <w:rPr>
          <w:b/>
          <w:sz w:val="28"/>
          <w:szCs w:val="28"/>
        </w:rPr>
        <w:t>Автоэлектрон</w:t>
      </w:r>
      <w:r w:rsidRPr="00E9124C">
        <w:rPr>
          <w:b/>
          <w:sz w:val="28"/>
          <w:szCs w:val="28"/>
        </w:rPr>
        <w:t>ика</w:t>
      </w:r>
      <w:proofErr w:type="spellEnd"/>
      <w:proofErr w:type="gramEnd"/>
      <w:r w:rsidRPr="00E9124C">
        <w:rPr>
          <w:b/>
          <w:sz w:val="28"/>
          <w:szCs w:val="28"/>
        </w:rPr>
        <w:t>“</w:t>
      </w:r>
      <w:r w:rsidRPr="00E9124C">
        <w:rPr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E9124C">
        <w:rPr>
          <w:sz w:val="28"/>
          <w:szCs w:val="28"/>
        </w:rPr>
        <w:t>БелАЗ</w:t>
      </w:r>
      <w:proofErr w:type="spellEnd"/>
      <w:r w:rsidRPr="00E9124C">
        <w:rPr>
          <w:sz w:val="28"/>
          <w:szCs w:val="28"/>
        </w:rPr>
        <w:t xml:space="preserve">, которые уже работают на карьерах Сибирской угольной энергетической компании. </w:t>
      </w:r>
    </w:p>
    <w:p w:rsidR="00624837" w:rsidRPr="00E9124C" w:rsidRDefault="00B63E81" w:rsidP="00D16DCC">
      <w:pPr>
        <w:spacing w:after="0" w:line="240" w:lineRule="auto"/>
        <w:ind w:right="5" w:firstLine="709"/>
        <w:rPr>
          <w:sz w:val="28"/>
          <w:szCs w:val="28"/>
        </w:rPr>
      </w:pPr>
      <w:r w:rsidRPr="00E9124C">
        <w:rPr>
          <w:sz w:val="28"/>
          <w:szCs w:val="28"/>
        </w:rPr>
        <w:t xml:space="preserve">В результате реализации новой, начатой в сентябре 2022 г., </w:t>
      </w:r>
      <w:r w:rsidR="00782691" w:rsidRPr="00E9124C">
        <w:rPr>
          <w:sz w:val="28"/>
          <w:szCs w:val="28"/>
        </w:rPr>
        <w:t>научно-технической</w:t>
      </w:r>
      <w:r w:rsidRPr="00E9124C">
        <w:rPr>
          <w:sz w:val="28"/>
          <w:szCs w:val="28"/>
        </w:rPr>
        <w:t xml:space="preserve"> </w:t>
      </w:r>
      <w:proofErr w:type="gramStart"/>
      <w:r w:rsidRPr="00E9124C">
        <w:rPr>
          <w:b/>
          <w:sz w:val="28"/>
          <w:szCs w:val="28"/>
        </w:rPr>
        <w:t>программы ”</w:t>
      </w:r>
      <w:proofErr w:type="spellStart"/>
      <w:r w:rsidRPr="00E9124C">
        <w:rPr>
          <w:b/>
          <w:sz w:val="28"/>
          <w:szCs w:val="28"/>
        </w:rPr>
        <w:t>Интелавто</w:t>
      </w:r>
      <w:proofErr w:type="spellEnd"/>
      <w:proofErr w:type="gramEnd"/>
      <w:r w:rsidRPr="00E9124C">
        <w:rPr>
          <w:b/>
          <w:sz w:val="28"/>
          <w:szCs w:val="28"/>
        </w:rPr>
        <w:t>“</w:t>
      </w:r>
      <w:r w:rsidRPr="00E9124C">
        <w:rPr>
          <w:sz w:val="28"/>
          <w:szCs w:val="28"/>
        </w:rPr>
        <w:t xml:space="preserve"> будут ра</w:t>
      </w:r>
      <w:r w:rsidRPr="00E9124C">
        <w:rPr>
          <w:sz w:val="28"/>
          <w:szCs w:val="28"/>
        </w:rPr>
        <w:t xml:space="preserve">зработаны системы бортовой электроники автотранспортных средств, превосходящие существующие мировые аналоги, в </w:t>
      </w:r>
      <w:proofErr w:type="spellStart"/>
      <w:r w:rsidRPr="00E9124C">
        <w:rPr>
          <w:sz w:val="28"/>
          <w:szCs w:val="28"/>
        </w:rPr>
        <w:t>т.ч</w:t>
      </w:r>
      <w:proofErr w:type="spellEnd"/>
      <w:r w:rsidRPr="00E9124C">
        <w:rPr>
          <w:sz w:val="28"/>
          <w:szCs w:val="28"/>
        </w:rPr>
        <w:t>. управления двигателем, бортовой безопасности, роботизированного управления, высокоэффективные электродвигатели и другие компоненты для элект</w:t>
      </w:r>
      <w:r w:rsidRPr="00E9124C">
        <w:rPr>
          <w:sz w:val="28"/>
          <w:szCs w:val="28"/>
        </w:rPr>
        <w:t xml:space="preserve">рического и гибридного транспорта. </w:t>
      </w:r>
    </w:p>
    <w:p w:rsidR="00624837" w:rsidRPr="00E9124C" w:rsidRDefault="00624837" w:rsidP="00C369F8">
      <w:pPr>
        <w:spacing w:after="0" w:line="240" w:lineRule="auto"/>
        <w:ind w:left="-15"/>
        <w:rPr>
          <w:sz w:val="28"/>
          <w:szCs w:val="28"/>
        </w:rPr>
      </w:pPr>
    </w:p>
    <w:p w:rsidR="00624837" w:rsidRPr="00E9124C" w:rsidRDefault="00B63E81" w:rsidP="00782691">
      <w:pPr>
        <w:spacing w:after="0" w:line="240" w:lineRule="auto"/>
        <w:ind w:right="245" w:firstLine="0"/>
        <w:jc w:val="center"/>
        <w:rPr>
          <w:sz w:val="28"/>
          <w:szCs w:val="28"/>
        </w:rPr>
      </w:pPr>
      <w:r w:rsidRPr="00E9124C">
        <w:rPr>
          <w:b/>
          <w:sz w:val="28"/>
          <w:szCs w:val="28"/>
        </w:rPr>
        <w:t>5. ОБЕСПЕЧЕНИЕ НАУЧНО-ТЕХНОЛОГИЧЕСКОЙ БЕЗОПАСНОСТИ РЕСПУБЛИКИ БЕЛАРУСЬ</w:t>
      </w:r>
    </w:p>
    <w:p w:rsidR="00624837" w:rsidRPr="00E9124C" w:rsidRDefault="00B63E81" w:rsidP="00D16DCC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b/>
          <w:sz w:val="28"/>
          <w:szCs w:val="28"/>
        </w:rPr>
        <w:t>Научно-технологическая безоп</w:t>
      </w:r>
      <w:r w:rsidRPr="00E9124C">
        <w:rPr>
          <w:b/>
          <w:sz w:val="28"/>
          <w:szCs w:val="28"/>
        </w:rPr>
        <w:t>асность</w:t>
      </w:r>
      <w:r w:rsidRPr="00E9124C">
        <w:rPr>
          <w:sz w:val="28"/>
          <w:szCs w:val="28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 </w:t>
      </w:r>
    </w:p>
    <w:p w:rsidR="00624837" w:rsidRPr="00E9124C" w:rsidRDefault="00B63E81" w:rsidP="00D16DCC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b/>
          <w:sz w:val="28"/>
          <w:szCs w:val="28"/>
        </w:rPr>
        <w:t>Основными национальными интересами</w:t>
      </w:r>
      <w:r w:rsidRPr="00E9124C">
        <w:rPr>
          <w:sz w:val="28"/>
          <w:szCs w:val="28"/>
        </w:rPr>
        <w:t xml:space="preserve"> в научно</w:t>
      </w:r>
      <w:r w:rsidR="00D16DCC" w:rsidRPr="00E9124C">
        <w:rPr>
          <w:sz w:val="28"/>
          <w:szCs w:val="28"/>
        </w:rPr>
        <w:t>-</w:t>
      </w:r>
      <w:r w:rsidRPr="00E9124C">
        <w:rPr>
          <w:sz w:val="28"/>
          <w:szCs w:val="28"/>
        </w:rPr>
        <w:t>техно</w:t>
      </w:r>
      <w:r w:rsidRPr="00E9124C">
        <w:rPr>
          <w:sz w:val="28"/>
          <w:szCs w:val="28"/>
        </w:rPr>
        <w:t xml:space="preserve">логической сфере являются: </w:t>
      </w:r>
    </w:p>
    <w:p w:rsidR="00D16DCC" w:rsidRPr="00E9124C" w:rsidRDefault="00B63E81" w:rsidP="00782691">
      <w:pPr>
        <w:spacing w:after="0" w:line="240" w:lineRule="auto"/>
        <w:ind w:left="10" w:right="3" w:firstLine="699"/>
        <w:rPr>
          <w:sz w:val="28"/>
          <w:szCs w:val="28"/>
        </w:rPr>
      </w:pPr>
      <w:r w:rsidRPr="00E9124C">
        <w:rPr>
          <w:sz w:val="28"/>
          <w:szCs w:val="28"/>
        </w:rPr>
        <w:t xml:space="preserve">дальнейшее развитие экономики и других сфер, основанное на </w:t>
      </w:r>
      <w:r w:rsidRPr="00E9124C">
        <w:rPr>
          <w:sz w:val="28"/>
          <w:szCs w:val="28"/>
        </w:rPr>
        <w:t xml:space="preserve">современных знаниях и научно-технологическом потенциале; </w:t>
      </w:r>
    </w:p>
    <w:p w:rsidR="00D16DCC" w:rsidRPr="00E9124C" w:rsidRDefault="00B63E81" w:rsidP="00D16DCC">
      <w:pPr>
        <w:spacing w:after="0" w:line="240" w:lineRule="auto"/>
        <w:ind w:left="10" w:right="3" w:firstLine="699"/>
        <w:rPr>
          <w:sz w:val="28"/>
          <w:szCs w:val="28"/>
        </w:rPr>
      </w:pPr>
      <w:r w:rsidRPr="00E9124C">
        <w:rPr>
          <w:sz w:val="28"/>
          <w:szCs w:val="28"/>
        </w:rPr>
        <w:t xml:space="preserve">создание инновационных технологий, интенсивное обновление на их основе реального сектора экономики и внедрение </w:t>
      </w:r>
      <w:r w:rsidRPr="00E9124C">
        <w:rPr>
          <w:sz w:val="28"/>
          <w:szCs w:val="28"/>
        </w:rPr>
        <w:t xml:space="preserve">во все сферы жизнедеятельности общества и государства; </w:t>
      </w:r>
    </w:p>
    <w:p w:rsidR="00782691" w:rsidRPr="00E9124C" w:rsidRDefault="00B63E81" w:rsidP="00D16DCC">
      <w:pPr>
        <w:spacing w:after="0" w:line="240" w:lineRule="auto"/>
        <w:ind w:left="10" w:right="3" w:firstLine="699"/>
        <w:rPr>
          <w:sz w:val="28"/>
          <w:szCs w:val="28"/>
        </w:rPr>
      </w:pPr>
      <w:r w:rsidRPr="00E9124C">
        <w:rPr>
          <w:sz w:val="28"/>
          <w:szCs w:val="28"/>
        </w:rPr>
        <w:t xml:space="preserve">расширение присутствия Беларуси на мировом рынке наукоемкой и высокотехнологичной </w:t>
      </w:r>
      <w:r w:rsidRPr="00E9124C">
        <w:rPr>
          <w:sz w:val="28"/>
          <w:szCs w:val="28"/>
        </w:rPr>
        <w:t xml:space="preserve">продукции, </w:t>
      </w:r>
      <w:r w:rsidRPr="00E9124C">
        <w:rPr>
          <w:sz w:val="28"/>
          <w:szCs w:val="28"/>
        </w:rPr>
        <w:t>взаимовыгодное</w:t>
      </w:r>
      <w:r w:rsidR="00D16DCC" w:rsidRPr="00E9124C">
        <w:rPr>
          <w:sz w:val="28"/>
          <w:szCs w:val="28"/>
        </w:rPr>
        <w:t xml:space="preserve"> </w:t>
      </w:r>
      <w:r w:rsidRPr="00E9124C">
        <w:rPr>
          <w:sz w:val="28"/>
          <w:szCs w:val="28"/>
        </w:rPr>
        <w:t>международное научно-технологическое сотрудничество</w:t>
      </w:r>
      <w:r w:rsidR="00E2329C" w:rsidRPr="00E9124C">
        <w:rPr>
          <w:sz w:val="28"/>
          <w:szCs w:val="28"/>
        </w:rPr>
        <w:t xml:space="preserve">, </w:t>
      </w:r>
      <w:r w:rsidRPr="00E9124C">
        <w:rPr>
          <w:sz w:val="28"/>
          <w:szCs w:val="28"/>
        </w:rPr>
        <w:t xml:space="preserve">привлечение </w:t>
      </w:r>
      <w:r w:rsidRPr="00E9124C">
        <w:rPr>
          <w:sz w:val="28"/>
          <w:szCs w:val="28"/>
        </w:rPr>
        <w:t>перед</w:t>
      </w:r>
      <w:r w:rsidRPr="00E9124C">
        <w:rPr>
          <w:sz w:val="28"/>
          <w:szCs w:val="28"/>
        </w:rPr>
        <w:t xml:space="preserve">овых технологий; </w:t>
      </w:r>
    </w:p>
    <w:p w:rsidR="00624837" w:rsidRPr="00E9124C" w:rsidRDefault="00B63E81" w:rsidP="00D16DCC">
      <w:pPr>
        <w:spacing w:after="0" w:line="240" w:lineRule="auto"/>
        <w:ind w:left="10" w:right="3" w:firstLine="699"/>
        <w:rPr>
          <w:sz w:val="28"/>
          <w:szCs w:val="28"/>
        </w:rPr>
      </w:pPr>
      <w:r w:rsidRPr="00E9124C">
        <w:rPr>
          <w:sz w:val="28"/>
          <w:szCs w:val="28"/>
        </w:rPr>
        <w:t xml:space="preserve">обеспечение различных сфер деятельности общества и государства </w:t>
      </w:r>
      <w:r w:rsidRPr="00E9124C">
        <w:rPr>
          <w:sz w:val="28"/>
          <w:szCs w:val="28"/>
        </w:rPr>
        <w:t xml:space="preserve">научными кадрами. </w:t>
      </w:r>
    </w:p>
    <w:p w:rsidR="00624837" w:rsidRPr="00E9124C" w:rsidRDefault="00B63E81" w:rsidP="00D16DCC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Для предотвращения и нейтрализации различных угроз в </w:t>
      </w:r>
      <w:r w:rsidR="00782691" w:rsidRPr="00E9124C">
        <w:rPr>
          <w:sz w:val="28"/>
          <w:szCs w:val="28"/>
        </w:rPr>
        <w:t>научно технологической</w:t>
      </w:r>
      <w:r w:rsidRPr="00E9124C">
        <w:rPr>
          <w:sz w:val="28"/>
          <w:szCs w:val="28"/>
        </w:rPr>
        <w:t xml:space="preserve"> сфере осуществляется комплексное развитие национальной инновационной системы, на постоянной основе совершенствуются ее отдельные компоненты. </w:t>
      </w:r>
    </w:p>
    <w:p w:rsidR="00624837" w:rsidRPr="00E9124C" w:rsidRDefault="00B63E81" w:rsidP="00D16DCC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В Беларуси смогли не только сохранить свои ведущие научные школы, но и организовать</w:t>
      </w:r>
      <w:r w:rsidRPr="00E9124C">
        <w:rPr>
          <w:sz w:val="28"/>
          <w:szCs w:val="28"/>
        </w:rPr>
        <w:t xml:space="preserve"> новые в таких актуальных областях, как </w:t>
      </w:r>
      <w:proofErr w:type="spellStart"/>
      <w:r w:rsidRPr="00E9124C">
        <w:rPr>
          <w:sz w:val="28"/>
          <w:szCs w:val="28"/>
        </w:rPr>
        <w:t>ITсфера</w:t>
      </w:r>
      <w:proofErr w:type="spellEnd"/>
      <w:r w:rsidRPr="00E9124C">
        <w:rPr>
          <w:sz w:val="28"/>
          <w:szCs w:val="28"/>
        </w:rPr>
        <w:t xml:space="preserve">, </w:t>
      </w:r>
      <w:proofErr w:type="spellStart"/>
      <w:r w:rsidRPr="00E9124C">
        <w:rPr>
          <w:sz w:val="28"/>
          <w:szCs w:val="28"/>
        </w:rPr>
        <w:t>наносфера</w:t>
      </w:r>
      <w:proofErr w:type="spellEnd"/>
      <w:r w:rsidRPr="00E9124C">
        <w:rPr>
          <w:sz w:val="28"/>
          <w:szCs w:val="28"/>
        </w:rPr>
        <w:t xml:space="preserve">, биосфера, композиты, начать формирование в атомной и возобновляемой энергетике, продолжить развитие в микро-, радио- и </w:t>
      </w:r>
      <w:proofErr w:type="spellStart"/>
      <w:r w:rsidRPr="00E9124C">
        <w:rPr>
          <w:sz w:val="28"/>
          <w:szCs w:val="28"/>
        </w:rPr>
        <w:t>СВЧэлектронике</w:t>
      </w:r>
      <w:proofErr w:type="spellEnd"/>
      <w:r w:rsidRPr="00E9124C">
        <w:rPr>
          <w:sz w:val="28"/>
          <w:szCs w:val="28"/>
        </w:rPr>
        <w:t xml:space="preserve"> и роботизации. </w:t>
      </w:r>
    </w:p>
    <w:p w:rsidR="00624837" w:rsidRPr="00E9124C" w:rsidRDefault="00B63E81" w:rsidP="00D16DCC">
      <w:pPr>
        <w:spacing w:after="0" w:line="240" w:lineRule="auto"/>
        <w:ind w:left="-15"/>
        <w:rPr>
          <w:sz w:val="28"/>
          <w:szCs w:val="28"/>
        </w:rPr>
      </w:pPr>
      <w:r w:rsidRPr="00E9124C">
        <w:rPr>
          <w:sz w:val="28"/>
          <w:szCs w:val="28"/>
        </w:rPr>
        <w:t xml:space="preserve">Таким образом, </w:t>
      </w:r>
      <w:r w:rsidRPr="00E9124C">
        <w:rPr>
          <w:b/>
          <w:sz w:val="28"/>
          <w:szCs w:val="28"/>
        </w:rPr>
        <w:t xml:space="preserve">научный потенциал нашей страны </w:t>
      </w:r>
      <w:r w:rsidRPr="00E9124C">
        <w:rPr>
          <w:b/>
          <w:sz w:val="28"/>
          <w:szCs w:val="28"/>
        </w:rPr>
        <w:t>концентрируется на выполнении инновационных проектов и научных разработок, имеющих стратегическое значение для развития всех отраслей экономики</w:t>
      </w:r>
      <w:r w:rsidRPr="00E9124C">
        <w:rPr>
          <w:sz w:val="28"/>
          <w:szCs w:val="28"/>
        </w:rPr>
        <w:t xml:space="preserve">. </w:t>
      </w:r>
    </w:p>
    <w:p w:rsidR="00624837" w:rsidRPr="00E9124C" w:rsidRDefault="00B63E81" w:rsidP="00D16DCC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Поставлена задача оперативно наладить выпуск необходимой электронной компонентной базы, а также отечественного</w:t>
      </w:r>
      <w:r w:rsidRPr="00E9124C">
        <w:rPr>
          <w:sz w:val="28"/>
          <w:szCs w:val="28"/>
        </w:rPr>
        <w:t xml:space="preserve"> программного обеспечени</w:t>
      </w:r>
      <w:r w:rsidR="00782691" w:rsidRPr="00E9124C">
        <w:rPr>
          <w:sz w:val="28"/>
          <w:szCs w:val="28"/>
        </w:rPr>
        <w:t xml:space="preserve">я для использования на </w:t>
      </w:r>
      <w:proofErr w:type="gramStart"/>
      <w:r w:rsidR="00782691" w:rsidRPr="00E9124C">
        <w:rPr>
          <w:sz w:val="28"/>
          <w:szCs w:val="28"/>
        </w:rPr>
        <w:t xml:space="preserve">объектах </w:t>
      </w:r>
      <w:r w:rsidRPr="00E9124C">
        <w:rPr>
          <w:sz w:val="28"/>
          <w:szCs w:val="28"/>
        </w:rPr>
        <w:t>”критической</w:t>
      </w:r>
      <w:proofErr w:type="gramEnd"/>
      <w:r w:rsidRPr="00E9124C">
        <w:rPr>
          <w:sz w:val="28"/>
          <w:szCs w:val="28"/>
        </w:rPr>
        <w:t xml:space="preserve"> инфраструктуры“, таких как энергетика, связь, оборонно-промышленный комплекс, финансовые учреждения. </w:t>
      </w:r>
    </w:p>
    <w:p w:rsidR="00E9124C" w:rsidRDefault="00E9124C" w:rsidP="00D16DCC">
      <w:pPr>
        <w:spacing w:after="0" w:line="240" w:lineRule="auto"/>
        <w:ind w:left="255" w:right="254" w:hanging="10"/>
        <w:jc w:val="center"/>
        <w:rPr>
          <w:b/>
          <w:sz w:val="28"/>
          <w:szCs w:val="28"/>
        </w:rPr>
      </w:pPr>
    </w:p>
    <w:p w:rsidR="00624837" w:rsidRPr="00E9124C" w:rsidRDefault="00B63E81" w:rsidP="00D16DCC">
      <w:pPr>
        <w:spacing w:after="0" w:line="240" w:lineRule="auto"/>
        <w:ind w:left="255" w:right="254" w:hanging="10"/>
        <w:jc w:val="center"/>
        <w:rPr>
          <w:sz w:val="28"/>
          <w:szCs w:val="28"/>
        </w:rPr>
      </w:pPr>
      <w:r w:rsidRPr="00E9124C">
        <w:rPr>
          <w:b/>
          <w:sz w:val="28"/>
          <w:szCs w:val="28"/>
        </w:rPr>
        <w:t xml:space="preserve">***** </w:t>
      </w:r>
    </w:p>
    <w:p w:rsidR="00624837" w:rsidRPr="00E9124C" w:rsidRDefault="00B63E81" w:rsidP="00D16DCC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>Республика Беларусь располагает серьезными точками роста, которые будут определять лицо страны в ближайшие де</w:t>
      </w:r>
      <w:r w:rsidRPr="00E9124C">
        <w:rPr>
          <w:sz w:val="28"/>
          <w:szCs w:val="28"/>
        </w:rPr>
        <w:t xml:space="preserve">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</w:t>
      </w:r>
      <w:proofErr w:type="spellStart"/>
      <w:r w:rsidRPr="00E9124C">
        <w:rPr>
          <w:sz w:val="28"/>
          <w:szCs w:val="28"/>
        </w:rPr>
        <w:t>научнотехнологический</w:t>
      </w:r>
      <w:proofErr w:type="spellEnd"/>
      <w:r w:rsidRPr="00E9124C">
        <w:rPr>
          <w:sz w:val="28"/>
          <w:szCs w:val="28"/>
        </w:rPr>
        <w:t xml:space="preserve"> потенциал общества. </w:t>
      </w:r>
    </w:p>
    <w:p w:rsidR="00624837" w:rsidRPr="00E9124C" w:rsidRDefault="00B63E81" w:rsidP="00D16DCC">
      <w:pPr>
        <w:spacing w:after="0" w:line="240" w:lineRule="auto"/>
        <w:ind w:left="-15" w:right="1"/>
        <w:rPr>
          <w:sz w:val="28"/>
          <w:szCs w:val="28"/>
        </w:rPr>
      </w:pPr>
      <w:r w:rsidRPr="00E9124C">
        <w:rPr>
          <w:sz w:val="28"/>
          <w:szCs w:val="28"/>
        </w:rPr>
        <w:t xml:space="preserve">Глава государства </w:t>
      </w:r>
      <w:r w:rsidRPr="00E9124C">
        <w:rPr>
          <w:b/>
          <w:sz w:val="28"/>
          <w:szCs w:val="28"/>
        </w:rPr>
        <w:t>А.Г.Лукашенко</w:t>
      </w:r>
      <w:r w:rsidRPr="00E9124C">
        <w:rPr>
          <w:sz w:val="28"/>
          <w:szCs w:val="28"/>
        </w:rPr>
        <w:t>, вручая 25 января 2022 г. г</w:t>
      </w:r>
      <w:r w:rsidRPr="00E9124C">
        <w:rPr>
          <w:sz w:val="28"/>
          <w:szCs w:val="28"/>
        </w:rPr>
        <w:t>осударственные премии, дипломы академика и члена-корреспондента ученым НАН Беларуси, заявил</w:t>
      </w:r>
      <w:proofErr w:type="gramStart"/>
      <w:r w:rsidRPr="00E9124C">
        <w:rPr>
          <w:sz w:val="28"/>
          <w:szCs w:val="28"/>
        </w:rPr>
        <w:t xml:space="preserve">: </w:t>
      </w:r>
      <w:r w:rsidRPr="00E9124C">
        <w:rPr>
          <w:b/>
          <w:i/>
          <w:sz w:val="28"/>
          <w:szCs w:val="28"/>
        </w:rPr>
        <w:t>”Наука</w:t>
      </w:r>
      <w:proofErr w:type="gramEnd"/>
      <w:r w:rsidRPr="00E9124C">
        <w:rPr>
          <w:b/>
          <w:i/>
          <w:sz w:val="28"/>
          <w:szCs w:val="28"/>
        </w:rPr>
        <w:t xml:space="preserve"> – фундамент нашей государственности.</w:t>
      </w:r>
      <w:r w:rsidRPr="00E9124C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E9124C">
        <w:rPr>
          <w:b/>
          <w:i/>
          <w:sz w:val="28"/>
          <w:szCs w:val="28"/>
        </w:rPr>
        <w:t>Люди, которые посвящают свою жизнь тяжелейшему труду ученого, – золотой фонд нашей нации</w:t>
      </w:r>
      <w:r w:rsidRPr="00E9124C">
        <w:rPr>
          <w:sz w:val="28"/>
          <w:szCs w:val="28"/>
        </w:rPr>
        <w:t xml:space="preserve">“. </w:t>
      </w:r>
    </w:p>
    <w:sectPr w:rsidR="00624837" w:rsidRPr="00E9124C" w:rsidSect="0018696B">
      <w:headerReference w:type="even" r:id="rId6"/>
      <w:headerReference w:type="default" r:id="rId7"/>
      <w:headerReference w:type="first" r:id="rId8"/>
      <w:pgSz w:w="11904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81" w:rsidRDefault="00B63E81">
      <w:pPr>
        <w:spacing w:after="0" w:line="240" w:lineRule="auto"/>
      </w:pPr>
      <w:r>
        <w:separator/>
      </w:r>
    </w:p>
  </w:endnote>
  <w:endnote w:type="continuationSeparator" w:id="0">
    <w:p w:rsidR="00B63E81" w:rsidRDefault="00B6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81" w:rsidRDefault="00B63E81">
      <w:pPr>
        <w:spacing w:after="0" w:line="240" w:lineRule="auto"/>
      </w:pPr>
      <w:r>
        <w:separator/>
      </w:r>
    </w:p>
  </w:footnote>
  <w:footnote w:type="continuationSeparator" w:id="0">
    <w:p w:rsidR="00B63E81" w:rsidRDefault="00B6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37" w:rsidRDefault="00B63E81">
    <w:pPr>
      <w:spacing w:after="0" w:line="259" w:lineRule="auto"/>
      <w:ind w:right="1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24837" w:rsidRDefault="00B63E81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37" w:rsidRDefault="00B63E81">
    <w:pPr>
      <w:spacing w:after="0" w:line="259" w:lineRule="auto"/>
      <w:ind w:right="1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7AA">
      <w:rPr>
        <w:noProof/>
      </w:rPr>
      <w:t>8</w:t>
    </w:r>
    <w:r>
      <w:fldChar w:fldCharType="end"/>
    </w:r>
    <w:r>
      <w:t xml:space="preserve"> </w:t>
    </w:r>
  </w:p>
  <w:p w:rsidR="00624837" w:rsidRDefault="00B63E81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37" w:rsidRDefault="00624837">
    <w:pPr>
      <w:spacing w:after="160" w:line="259" w:lineRule="auto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37"/>
    <w:rsid w:val="0018696B"/>
    <w:rsid w:val="00205B2C"/>
    <w:rsid w:val="003B4A75"/>
    <w:rsid w:val="003E27AA"/>
    <w:rsid w:val="005A69E7"/>
    <w:rsid w:val="00624837"/>
    <w:rsid w:val="00782691"/>
    <w:rsid w:val="009D621B"/>
    <w:rsid w:val="00AC6244"/>
    <w:rsid w:val="00B45240"/>
    <w:rsid w:val="00B47728"/>
    <w:rsid w:val="00B63E81"/>
    <w:rsid w:val="00C369F8"/>
    <w:rsid w:val="00CF543E"/>
    <w:rsid w:val="00D16DCC"/>
    <w:rsid w:val="00E015E8"/>
    <w:rsid w:val="00E2329C"/>
    <w:rsid w:val="00E66A39"/>
    <w:rsid w:val="00E9124C"/>
    <w:rsid w:val="00EA017D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0B6E"/>
  <w15:docId w15:val="{AE3A2B89-5395-4A71-BABA-2A103A16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firstLine="70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6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i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cp:lastModifiedBy>Дмитрий Валентинович Невертович</cp:lastModifiedBy>
  <cp:revision>14</cp:revision>
  <dcterms:created xsi:type="dcterms:W3CDTF">2023-01-16T05:03:00Z</dcterms:created>
  <dcterms:modified xsi:type="dcterms:W3CDTF">2023-01-16T06:08:00Z</dcterms:modified>
</cp:coreProperties>
</file>