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856657" w14:textId="77777777" w:rsidR="004642EB" w:rsidRPr="001B0F83" w:rsidRDefault="004642EB" w:rsidP="004642EB">
      <w:pPr>
        <w:spacing w:after="0" w:line="280" w:lineRule="exact"/>
        <w:rPr>
          <w:rFonts w:ascii="Times New Roman" w:eastAsia="Times New Roman" w:hAnsi="Times New Roman" w:cs="Times New Roman"/>
          <w:sz w:val="24"/>
          <w:szCs w:val="24"/>
          <w:lang w:eastAsia="ru-RU"/>
        </w:rPr>
      </w:pPr>
      <w:r w:rsidRPr="001B0F83">
        <w:rPr>
          <w:rFonts w:ascii="Times New Roman" w:eastAsia="Times New Roman" w:hAnsi="Times New Roman" w:cs="Times New Roman"/>
          <w:sz w:val="24"/>
          <w:szCs w:val="24"/>
          <w:lang w:eastAsia="ru-RU"/>
        </w:rPr>
        <w:t>МАТЕРИАЛ</w:t>
      </w:r>
    </w:p>
    <w:p w14:paraId="56B40C7E" w14:textId="77777777" w:rsidR="004642EB" w:rsidRPr="001B0F83" w:rsidRDefault="004642EB" w:rsidP="004642EB">
      <w:pPr>
        <w:spacing w:after="0" w:line="280" w:lineRule="exact"/>
        <w:rPr>
          <w:rFonts w:ascii="Times New Roman" w:eastAsia="Times New Roman" w:hAnsi="Times New Roman" w:cs="Times New Roman"/>
          <w:sz w:val="24"/>
          <w:szCs w:val="24"/>
          <w:lang w:eastAsia="ru-RU"/>
        </w:rPr>
      </w:pPr>
      <w:r w:rsidRPr="001B0F83">
        <w:rPr>
          <w:rFonts w:ascii="Times New Roman" w:eastAsia="Times New Roman" w:hAnsi="Times New Roman" w:cs="Times New Roman"/>
          <w:sz w:val="24"/>
          <w:szCs w:val="24"/>
          <w:lang w:eastAsia="ru-RU"/>
        </w:rPr>
        <w:t>для членов информационно-пропагандистских групп</w:t>
      </w:r>
    </w:p>
    <w:p w14:paraId="1257C03E" w14:textId="54502566" w:rsidR="004642EB" w:rsidRPr="001B0F83" w:rsidRDefault="004642EB" w:rsidP="004642EB">
      <w:pPr>
        <w:widowControl w:val="0"/>
        <w:spacing w:after="0" w:line="240" w:lineRule="auto"/>
        <w:rPr>
          <w:rFonts w:ascii="Times New Roman" w:hAnsi="Times New Roman" w:cs="Times New Roman"/>
          <w:b/>
          <w:sz w:val="24"/>
          <w:szCs w:val="24"/>
        </w:rPr>
      </w:pPr>
      <w:r w:rsidRPr="001B0F83">
        <w:rPr>
          <w:rFonts w:ascii="Times New Roman" w:eastAsia="Times New Roman" w:hAnsi="Times New Roman" w:cs="Times New Roman"/>
          <w:sz w:val="24"/>
          <w:szCs w:val="24"/>
          <w:lang w:eastAsia="ru-RU"/>
        </w:rPr>
        <w:t>(апрель 2026 г.)</w:t>
      </w:r>
    </w:p>
    <w:p w14:paraId="21B79BEA" w14:textId="77777777" w:rsidR="004642EB" w:rsidRDefault="004642EB" w:rsidP="00265A3D">
      <w:pPr>
        <w:widowControl w:val="0"/>
        <w:spacing w:after="0" w:line="240" w:lineRule="auto"/>
        <w:jc w:val="center"/>
        <w:rPr>
          <w:rFonts w:ascii="Times New Roman" w:hAnsi="Times New Roman" w:cs="Times New Roman"/>
          <w:b/>
          <w:sz w:val="30"/>
          <w:szCs w:val="30"/>
        </w:rPr>
      </w:pPr>
    </w:p>
    <w:p w14:paraId="3C61A32B" w14:textId="52500326" w:rsidR="00265A3D" w:rsidRPr="00265A3D" w:rsidRDefault="00265A3D" w:rsidP="00265A3D">
      <w:pPr>
        <w:widowControl w:val="0"/>
        <w:spacing w:after="0" w:line="240" w:lineRule="auto"/>
        <w:jc w:val="center"/>
        <w:rPr>
          <w:rFonts w:ascii="Times New Roman" w:hAnsi="Times New Roman" w:cs="Times New Roman"/>
          <w:b/>
          <w:sz w:val="30"/>
          <w:szCs w:val="30"/>
        </w:rPr>
      </w:pPr>
      <w:r w:rsidRPr="00265A3D">
        <w:rPr>
          <w:rFonts w:ascii="Times New Roman" w:hAnsi="Times New Roman" w:cs="Times New Roman"/>
          <w:b/>
          <w:sz w:val="30"/>
          <w:szCs w:val="30"/>
        </w:rPr>
        <w:t>О ПРОФИЛАКТИКЕ ПРЕСТУПЛЕНИЙ, СВЯЗАННЫХ С ИСПОЛЬЗОВАНИЕМ</w:t>
      </w:r>
      <w:r w:rsidR="004642EB">
        <w:rPr>
          <w:rFonts w:ascii="Times New Roman" w:hAnsi="Times New Roman" w:cs="Times New Roman"/>
          <w:b/>
          <w:sz w:val="30"/>
          <w:szCs w:val="30"/>
        </w:rPr>
        <w:t xml:space="preserve"> </w:t>
      </w:r>
      <w:r w:rsidRPr="00265A3D">
        <w:rPr>
          <w:rFonts w:ascii="Times New Roman" w:hAnsi="Times New Roman" w:cs="Times New Roman"/>
          <w:b/>
          <w:sz w:val="30"/>
          <w:szCs w:val="30"/>
        </w:rPr>
        <w:t>ИНФОРМАЦИОННО-КОММУНИКАЦИОННЫХ ТЕХНОЛОГИЙ, В ТОМ ЧИСЛЕ ВЫМОГАТЕЛЬСТВ И МОШЕННИЧЕСТВ</w:t>
      </w:r>
    </w:p>
    <w:p w14:paraId="23D97EB7" w14:textId="77777777" w:rsidR="00265A3D" w:rsidRDefault="00265A3D" w:rsidP="00265A3D">
      <w:pPr>
        <w:widowControl w:val="0"/>
        <w:spacing w:after="0" w:line="260" w:lineRule="exact"/>
        <w:jc w:val="center"/>
        <w:rPr>
          <w:rFonts w:ascii="Times New Roman" w:hAnsi="Times New Roman"/>
          <w:i/>
          <w:sz w:val="28"/>
          <w:szCs w:val="28"/>
        </w:rPr>
      </w:pPr>
    </w:p>
    <w:p w14:paraId="08BD7248" w14:textId="77777777" w:rsidR="00265A3D" w:rsidRPr="004642EB" w:rsidRDefault="00265A3D" w:rsidP="00265A3D">
      <w:pPr>
        <w:widowControl w:val="0"/>
        <w:spacing w:after="0" w:line="260" w:lineRule="exact"/>
        <w:jc w:val="center"/>
        <w:rPr>
          <w:rFonts w:ascii="Times New Roman" w:hAnsi="Times New Roman"/>
          <w:i/>
          <w:sz w:val="24"/>
          <w:szCs w:val="24"/>
        </w:rPr>
      </w:pPr>
      <w:r w:rsidRPr="004642EB">
        <w:rPr>
          <w:rFonts w:ascii="Times New Roman" w:hAnsi="Times New Roman"/>
          <w:i/>
          <w:sz w:val="24"/>
          <w:szCs w:val="24"/>
        </w:rPr>
        <w:t>Материал подготовлен</w:t>
      </w:r>
    </w:p>
    <w:p w14:paraId="66D5D679" w14:textId="77777777" w:rsidR="00265A3D" w:rsidRPr="004642EB" w:rsidRDefault="00265A3D" w:rsidP="00265A3D">
      <w:pPr>
        <w:pStyle w:val="ac"/>
        <w:spacing w:line="260" w:lineRule="exact"/>
        <w:jc w:val="center"/>
        <w:rPr>
          <w:i/>
        </w:rPr>
      </w:pPr>
      <w:r w:rsidRPr="004642EB">
        <w:rPr>
          <w:i/>
        </w:rPr>
        <w:t>Управлением Следственного комитета Республики Беларусь</w:t>
      </w:r>
    </w:p>
    <w:p w14:paraId="2BAC62F5" w14:textId="721121DD" w:rsidR="00ED6F0B" w:rsidRPr="004642EB" w:rsidRDefault="00265A3D" w:rsidP="00265A3D">
      <w:pPr>
        <w:pStyle w:val="ac"/>
        <w:spacing w:line="260" w:lineRule="exact"/>
        <w:jc w:val="center"/>
        <w:rPr>
          <w:i/>
          <w:lang w:bidi="he-IL"/>
        </w:rPr>
      </w:pPr>
      <w:r w:rsidRPr="004642EB">
        <w:rPr>
          <w:i/>
        </w:rPr>
        <w:t>по Гродненской области</w:t>
      </w:r>
    </w:p>
    <w:p w14:paraId="17BC29B8" w14:textId="77777777" w:rsidR="00522F78" w:rsidRPr="00240B10" w:rsidRDefault="00522F78" w:rsidP="003018FC">
      <w:pPr>
        <w:spacing w:after="0" w:line="240" w:lineRule="auto"/>
        <w:ind w:firstLine="709"/>
        <w:jc w:val="both"/>
        <w:rPr>
          <w:rFonts w:ascii="Times New Roman" w:hAnsi="Times New Roman" w:cs="Times New Roman"/>
          <w:sz w:val="30"/>
          <w:szCs w:val="30"/>
        </w:rPr>
      </w:pPr>
    </w:p>
    <w:p w14:paraId="5F7A62A4" w14:textId="77777777" w:rsidR="001930E6" w:rsidRPr="004642EB" w:rsidRDefault="001930E6" w:rsidP="001930E6">
      <w:pPr>
        <w:spacing w:after="0" w:line="240" w:lineRule="auto"/>
        <w:ind w:firstLine="708"/>
        <w:jc w:val="both"/>
        <w:rPr>
          <w:rFonts w:ascii="Times New Roman" w:hAnsi="Times New Roman" w:cs="Times New Roman"/>
          <w:b/>
          <w:sz w:val="29"/>
          <w:szCs w:val="29"/>
        </w:rPr>
      </w:pPr>
      <w:r w:rsidRPr="004642EB">
        <w:rPr>
          <w:rFonts w:ascii="Times New Roman" w:hAnsi="Times New Roman" w:cs="Times New Roman"/>
          <w:b/>
          <w:sz w:val="29"/>
          <w:szCs w:val="29"/>
        </w:rPr>
        <w:t>Состояние преступности в сфере противодействия киберпреступности.</w:t>
      </w:r>
    </w:p>
    <w:p w14:paraId="5439E152" w14:textId="77777777" w:rsidR="001930E6" w:rsidRPr="004642EB" w:rsidRDefault="001930E6" w:rsidP="001930E6">
      <w:pPr>
        <w:tabs>
          <w:tab w:val="left" w:pos="709"/>
        </w:tabs>
        <w:spacing w:after="0" w:line="240" w:lineRule="auto"/>
        <w:jc w:val="both"/>
        <w:rPr>
          <w:rFonts w:ascii="Times New Roman" w:hAnsi="Times New Roman" w:cs="Times New Roman"/>
          <w:sz w:val="29"/>
          <w:szCs w:val="29"/>
        </w:rPr>
      </w:pPr>
      <w:r w:rsidRPr="004642EB">
        <w:rPr>
          <w:rFonts w:ascii="Times New Roman" w:hAnsi="Times New Roman" w:cs="Times New Roman"/>
          <w:sz w:val="29"/>
          <w:szCs w:val="29"/>
        </w:rPr>
        <w:tab/>
        <w:t>Согласно статистике, с</w:t>
      </w:r>
      <w:r w:rsidR="004E51B3" w:rsidRPr="004642EB">
        <w:rPr>
          <w:rFonts w:ascii="Times New Roman" w:hAnsi="Times New Roman" w:cs="Times New Roman"/>
          <w:sz w:val="29"/>
          <w:szCs w:val="29"/>
        </w:rPr>
        <w:t>ледственными подразделениями Гродненской области возбуждено более 1970 уголовных дел о киберпреступлениях (рост более чем на 13% в сравнении с 2024 годом)</w:t>
      </w:r>
      <w:r w:rsidRPr="004642EB">
        <w:rPr>
          <w:rFonts w:ascii="Times New Roman" w:hAnsi="Times New Roman" w:cs="Times New Roman"/>
          <w:sz w:val="29"/>
          <w:szCs w:val="29"/>
        </w:rPr>
        <w:t>. И</w:t>
      </w:r>
      <w:r w:rsidR="004E51B3" w:rsidRPr="004642EB">
        <w:rPr>
          <w:rFonts w:ascii="Times New Roman" w:hAnsi="Times New Roman" w:cs="Times New Roman"/>
          <w:sz w:val="29"/>
          <w:szCs w:val="29"/>
        </w:rPr>
        <w:t xml:space="preserve">з них более 97% </w:t>
      </w:r>
      <w:r w:rsidRPr="004642EB">
        <w:rPr>
          <w:rFonts w:ascii="Times New Roman" w:hAnsi="Times New Roman" w:cs="Times New Roman"/>
          <w:sz w:val="29"/>
          <w:szCs w:val="29"/>
        </w:rPr>
        <w:t>–</w:t>
      </w:r>
      <w:r w:rsidR="004E51B3" w:rsidRPr="004642EB">
        <w:rPr>
          <w:rFonts w:ascii="Times New Roman" w:hAnsi="Times New Roman" w:cs="Times New Roman"/>
          <w:sz w:val="29"/>
          <w:szCs w:val="29"/>
        </w:rPr>
        <w:t>преступления о хищении денежных средств</w:t>
      </w:r>
      <w:r w:rsidRPr="004642EB">
        <w:rPr>
          <w:rFonts w:ascii="Times New Roman" w:hAnsi="Times New Roman" w:cs="Times New Roman"/>
          <w:sz w:val="29"/>
          <w:szCs w:val="29"/>
        </w:rPr>
        <w:t xml:space="preserve">, </w:t>
      </w:r>
      <w:r w:rsidR="004E51B3" w:rsidRPr="004642EB">
        <w:rPr>
          <w:rFonts w:ascii="Times New Roman" w:hAnsi="Times New Roman" w:cs="Times New Roman"/>
          <w:sz w:val="29"/>
          <w:szCs w:val="29"/>
        </w:rPr>
        <w:t>более 200 уголовных дел о тяжких преступ</w:t>
      </w:r>
      <w:bookmarkStart w:id="0" w:name="_GoBack"/>
      <w:bookmarkEnd w:id="0"/>
      <w:r w:rsidR="004E51B3" w:rsidRPr="004642EB">
        <w:rPr>
          <w:rFonts w:ascii="Times New Roman" w:hAnsi="Times New Roman" w:cs="Times New Roman"/>
          <w:sz w:val="29"/>
          <w:szCs w:val="29"/>
        </w:rPr>
        <w:t>лениях (суммы ущерба превысили 250 базовых величин)</w:t>
      </w:r>
      <w:r w:rsidRPr="004642EB">
        <w:rPr>
          <w:rFonts w:ascii="Times New Roman" w:hAnsi="Times New Roman" w:cs="Times New Roman"/>
          <w:sz w:val="29"/>
          <w:szCs w:val="29"/>
        </w:rPr>
        <w:t>.</w:t>
      </w:r>
    </w:p>
    <w:p w14:paraId="5CF0C7E4" w14:textId="0BCE37DF" w:rsidR="004E51B3" w:rsidRPr="004642EB" w:rsidRDefault="001930E6" w:rsidP="001930E6">
      <w:pPr>
        <w:tabs>
          <w:tab w:val="left" w:pos="709"/>
        </w:tabs>
        <w:spacing w:after="0" w:line="240" w:lineRule="auto"/>
        <w:ind w:firstLine="709"/>
        <w:jc w:val="both"/>
        <w:rPr>
          <w:rFonts w:ascii="Times New Roman" w:hAnsi="Times New Roman" w:cs="Times New Roman"/>
          <w:sz w:val="29"/>
          <w:szCs w:val="29"/>
        </w:rPr>
      </w:pPr>
      <w:r w:rsidRPr="004642EB">
        <w:rPr>
          <w:rFonts w:ascii="Times New Roman" w:hAnsi="Times New Roman" w:cs="Times New Roman"/>
          <w:sz w:val="29"/>
          <w:szCs w:val="29"/>
        </w:rPr>
        <w:t>У</w:t>
      </w:r>
      <w:r w:rsidR="004E51B3" w:rsidRPr="004642EB">
        <w:rPr>
          <w:rFonts w:ascii="Times New Roman" w:hAnsi="Times New Roman" w:cs="Times New Roman"/>
          <w:sz w:val="29"/>
          <w:szCs w:val="29"/>
        </w:rPr>
        <w:t>дельный вес киберпреступлений в общей массе всех преступлений превысил 31% (почти каждое третье преступление)</w:t>
      </w:r>
      <w:r w:rsidRPr="004642EB">
        <w:rPr>
          <w:rFonts w:ascii="Times New Roman" w:hAnsi="Times New Roman" w:cs="Times New Roman"/>
          <w:sz w:val="29"/>
          <w:szCs w:val="29"/>
        </w:rPr>
        <w:t>.</w:t>
      </w:r>
    </w:p>
    <w:p w14:paraId="1C315D88" w14:textId="08385FA1" w:rsidR="004E51B3" w:rsidRPr="004642EB" w:rsidRDefault="001930E6" w:rsidP="001930E6">
      <w:pPr>
        <w:spacing w:after="0" w:line="240" w:lineRule="auto"/>
        <w:ind w:firstLine="708"/>
        <w:jc w:val="both"/>
        <w:rPr>
          <w:rFonts w:ascii="Times New Roman" w:hAnsi="Times New Roman" w:cs="Times New Roman"/>
          <w:sz w:val="29"/>
          <w:szCs w:val="29"/>
        </w:rPr>
      </w:pPr>
      <w:r w:rsidRPr="004642EB">
        <w:rPr>
          <w:rFonts w:ascii="Times New Roman" w:hAnsi="Times New Roman" w:cs="Times New Roman"/>
          <w:sz w:val="29"/>
          <w:szCs w:val="29"/>
        </w:rPr>
        <w:t>У</w:t>
      </w:r>
      <w:r w:rsidR="004E51B3" w:rsidRPr="004642EB">
        <w:rPr>
          <w:rFonts w:ascii="Times New Roman" w:hAnsi="Times New Roman" w:cs="Times New Roman"/>
          <w:sz w:val="29"/>
          <w:szCs w:val="29"/>
        </w:rPr>
        <w:t xml:space="preserve"> граждан области в 2025 году интернет-мошенниками похищено более 8 миллионов рублей</w:t>
      </w:r>
      <w:r w:rsidRPr="004642EB">
        <w:rPr>
          <w:rFonts w:ascii="Times New Roman" w:hAnsi="Times New Roman" w:cs="Times New Roman"/>
          <w:sz w:val="29"/>
          <w:szCs w:val="29"/>
        </w:rPr>
        <w:t>.</w:t>
      </w:r>
    </w:p>
    <w:p w14:paraId="6D409C69" w14:textId="77777777" w:rsidR="00281622" w:rsidRPr="004642EB" w:rsidRDefault="00281622" w:rsidP="00096EC5">
      <w:pPr>
        <w:spacing w:after="0" w:line="240" w:lineRule="auto"/>
        <w:ind w:firstLine="708"/>
        <w:jc w:val="both"/>
        <w:rPr>
          <w:rFonts w:ascii="Times New Roman" w:hAnsi="Times New Roman" w:cs="Times New Roman"/>
          <w:b/>
          <w:sz w:val="29"/>
          <w:szCs w:val="29"/>
        </w:rPr>
      </w:pPr>
    </w:p>
    <w:p w14:paraId="6EDA4C1F" w14:textId="79AF42A1" w:rsidR="00096EC5" w:rsidRPr="004642EB" w:rsidRDefault="00096EC5" w:rsidP="00096EC5">
      <w:pPr>
        <w:spacing w:after="0" w:line="240" w:lineRule="auto"/>
        <w:ind w:firstLine="708"/>
        <w:jc w:val="both"/>
        <w:rPr>
          <w:rFonts w:ascii="Times New Roman" w:hAnsi="Times New Roman" w:cs="Times New Roman"/>
          <w:b/>
          <w:sz w:val="29"/>
          <w:szCs w:val="29"/>
        </w:rPr>
      </w:pPr>
      <w:r w:rsidRPr="004642EB">
        <w:rPr>
          <w:rFonts w:ascii="Times New Roman" w:hAnsi="Times New Roman" w:cs="Times New Roman"/>
          <w:b/>
          <w:sz w:val="29"/>
          <w:szCs w:val="29"/>
        </w:rPr>
        <w:t>Наиболее распространенные схемы и способы, которые используют преступники для хищения денежных средств в сети Интернет:</w:t>
      </w:r>
    </w:p>
    <w:p w14:paraId="58D4DEE8" w14:textId="4E99B485" w:rsidR="004E51B3" w:rsidRPr="004642EB" w:rsidRDefault="004E51B3" w:rsidP="008269B8">
      <w:pPr>
        <w:spacing w:after="0" w:line="240" w:lineRule="auto"/>
        <w:ind w:firstLine="708"/>
        <w:jc w:val="both"/>
        <w:rPr>
          <w:rFonts w:ascii="Times New Roman" w:hAnsi="Times New Roman" w:cs="Times New Roman"/>
          <w:sz w:val="29"/>
          <w:szCs w:val="29"/>
        </w:rPr>
      </w:pPr>
      <w:r w:rsidRPr="004642EB">
        <w:rPr>
          <w:rFonts w:ascii="Times New Roman" w:hAnsi="Times New Roman" w:cs="Times New Roman"/>
          <w:sz w:val="29"/>
          <w:szCs w:val="29"/>
        </w:rPr>
        <w:t>1</w:t>
      </w:r>
      <w:r w:rsidR="00096EC5" w:rsidRPr="004642EB">
        <w:rPr>
          <w:rFonts w:ascii="Times New Roman" w:hAnsi="Times New Roman" w:cs="Times New Roman"/>
          <w:sz w:val="29"/>
          <w:szCs w:val="29"/>
        </w:rPr>
        <w:t>.</w:t>
      </w:r>
      <w:r w:rsidRPr="004642EB">
        <w:rPr>
          <w:rFonts w:ascii="Times New Roman" w:hAnsi="Times New Roman" w:cs="Times New Roman"/>
          <w:sz w:val="29"/>
          <w:szCs w:val="29"/>
        </w:rPr>
        <w:t xml:space="preserve"> </w:t>
      </w:r>
      <w:r w:rsidRPr="004642EB">
        <w:rPr>
          <w:rFonts w:ascii="Times New Roman" w:hAnsi="Times New Roman" w:cs="Times New Roman"/>
          <w:b/>
          <w:bCs/>
          <w:sz w:val="29"/>
          <w:szCs w:val="29"/>
          <w:u w:val="single"/>
        </w:rPr>
        <w:t xml:space="preserve">ТЕЛЕФОННЫЕ ЗВОНКИ В МЕССЕНДЖЕРАХ и реже по обычной связи </w:t>
      </w:r>
      <w:r w:rsidRPr="004642EB">
        <w:rPr>
          <w:rFonts w:ascii="Times New Roman" w:hAnsi="Times New Roman" w:cs="Times New Roman"/>
          <w:b/>
          <w:bCs/>
          <w:sz w:val="29"/>
          <w:szCs w:val="29"/>
        </w:rPr>
        <w:t xml:space="preserve">от имени работников банков, сотрудников правоохранительных органов, работников операторов сотовой связи и иных организаций </w:t>
      </w:r>
      <w:r w:rsidRPr="004642EB">
        <w:rPr>
          <w:rFonts w:ascii="Times New Roman" w:hAnsi="Times New Roman" w:cs="Times New Roman"/>
          <w:sz w:val="29"/>
          <w:szCs w:val="29"/>
        </w:rPr>
        <w:t>(мошенниками в ходе звонков сообщается)</w:t>
      </w:r>
      <w:r w:rsidRPr="004642EB">
        <w:rPr>
          <w:rFonts w:ascii="Times New Roman" w:hAnsi="Times New Roman" w:cs="Times New Roman"/>
          <w:b/>
          <w:bCs/>
          <w:sz w:val="29"/>
          <w:szCs w:val="29"/>
        </w:rPr>
        <w:t>:</w:t>
      </w:r>
    </w:p>
    <w:p w14:paraId="79785773" w14:textId="2F6BB21A" w:rsidR="004E51B3" w:rsidRPr="004642EB" w:rsidRDefault="004E51B3" w:rsidP="00096EC5">
      <w:pPr>
        <w:spacing w:after="0" w:line="240" w:lineRule="auto"/>
        <w:ind w:firstLine="708"/>
        <w:jc w:val="both"/>
        <w:rPr>
          <w:rFonts w:ascii="Times New Roman" w:hAnsi="Times New Roman" w:cs="Times New Roman"/>
          <w:sz w:val="29"/>
          <w:szCs w:val="29"/>
        </w:rPr>
      </w:pPr>
      <w:r w:rsidRPr="004642EB">
        <w:rPr>
          <w:rFonts w:ascii="Times New Roman" w:hAnsi="Times New Roman" w:cs="Times New Roman"/>
          <w:sz w:val="29"/>
          <w:szCs w:val="29"/>
        </w:rPr>
        <w:t xml:space="preserve">по счету гражданина зафиксированы </w:t>
      </w:r>
      <w:r w:rsidRPr="004642EB">
        <w:rPr>
          <w:rFonts w:ascii="Times New Roman" w:hAnsi="Times New Roman" w:cs="Times New Roman"/>
          <w:b/>
          <w:bCs/>
          <w:sz w:val="29"/>
          <w:szCs w:val="29"/>
        </w:rPr>
        <w:t>преступные финансовые операции</w:t>
      </w:r>
      <w:r w:rsidRPr="004642EB">
        <w:rPr>
          <w:rFonts w:ascii="Times New Roman" w:hAnsi="Times New Roman" w:cs="Times New Roman"/>
          <w:sz w:val="29"/>
          <w:szCs w:val="29"/>
        </w:rPr>
        <w:t xml:space="preserve">, поэтому будет проведен обыск и возбуждено уголовное </w:t>
      </w:r>
      <w:r w:rsidR="00281622" w:rsidRPr="004642EB">
        <w:rPr>
          <w:rFonts w:ascii="Times New Roman" w:hAnsi="Times New Roman" w:cs="Times New Roman"/>
          <w:sz w:val="29"/>
          <w:szCs w:val="29"/>
        </w:rPr>
        <w:t>дело, чтобы</w:t>
      </w:r>
      <w:r w:rsidRPr="004642EB">
        <w:rPr>
          <w:rFonts w:ascii="Times New Roman" w:hAnsi="Times New Roman" w:cs="Times New Roman"/>
          <w:sz w:val="29"/>
          <w:szCs w:val="29"/>
        </w:rPr>
        <w:t xml:space="preserve"> этого избежать</w:t>
      </w:r>
      <w:r w:rsidR="00281622" w:rsidRPr="004642EB">
        <w:rPr>
          <w:rFonts w:ascii="Times New Roman" w:hAnsi="Times New Roman" w:cs="Times New Roman"/>
          <w:sz w:val="29"/>
          <w:szCs w:val="29"/>
        </w:rPr>
        <w:t>,</w:t>
      </w:r>
      <w:r w:rsidRPr="004642EB">
        <w:rPr>
          <w:rFonts w:ascii="Times New Roman" w:hAnsi="Times New Roman" w:cs="Times New Roman"/>
          <w:sz w:val="29"/>
          <w:szCs w:val="29"/>
        </w:rPr>
        <w:t xml:space="preserve"> необходимо «задекларировать» все имеющиеся средства путем перевода на специальный счет или передать курьеру</w:t>
      </w:r>
      <w:r w:rsidR="00096EC5" w:rsidRPr="004642EB">
        <w:rPr>
          <w:rFonts w:ascii="Times New Roman" w:hAnsi="Times New Roman" w:cs="Times New Roman"/>
          <w:sz w:val="29"/>
          <w:szCs w:val="29"/>
        </w:rPr>
        <w:t>;</w:t>
      </w:r>
    </w:p>
    <w:p w14:paraId="18BFC992" w14:textId="32943E60" w:rsidR="004E51B3" w:rsidRPr="004642EB" w:rsidRDefault="004E51B3" w:rsidP="00096EC5">
      <w:pPr>
        <w:spacing w:after="0" w:line="240" w:lineRule="auto"/>
        <w:ind w:firstLine="708"/>
        <w:jc w:val="both"/>
        <w:rPr>
          <w:rFonts w:ascii="Times New Roman" w:hAnsi="Times New Roman" w:cs="Times New Roman"/>
          <w:sz w:val="29"/>
          <w:szCs w:val="29"/>
        </w:rPr>
      </w:pPr>
      <w:r w:rsidRPr="004642EB">
        <w:rPr>
          <w:rFonts w:ascii="Times New Roman" w:hAnsi="Times New Roman" w:cs="Times New Roman"/>
          <w:sz w:val="29"/>
          <w:szCs w:val="29"/>
        </w:rPr>
        <w:t xml:space="preserve">банковский </w:t>
      </w:r>
      <w:r w:rsidRPr="004642EB">
        <w:rPr>
          <w:rFonts w:ascii="Times New Roman" w:hAnsi="Times New Roman" w:cs="Times New Roman"/>
          <w:b/>
          <w:bCs/>
          <w:sz w:val="29"/>
          <w:szCs w:val="29"/>
        </w:rPr>
        <w:t xml:space="preserve">счет «в руках» злоумышленников </w:t>
      </w:r>
      <w:r w:rsidRPr="004642EB">
        <w:rPr>
          <w:rFonts w:ascii="Times New Roman" w:hAnsi="Times New Roman" w:cs="Times New Roman"/>
          <w:sz w:val="29"/>
          <w:szCs w:val="29"/>
        </w:rPr>
        <w:t>и необходимо перевести деньги на «безопасный счет»</w:t>
      </w:r>
      <w:r w:rsidR="00096EC5" w:rsidRPr="004642EB">
        <w:rPr>
          <w:rFonts w:ascii="Times New Roman" w:hAnsi="Times New Roman" w:cs="Times New Roman"/>
          <w:sz w:val="29"/>
          <w:szCs w:val="29"/>
        </w:rPr>
        <w:t>;</w:t>
      </w:r>
    </w:p>
    <w:p w14:paraId="10A4A402" w14:textId="671A4F6E" w:rsidR="004E51B3" w:rsidRPr="004642EB" w:rsidRDefault="004E51B3" w:rsidP="00096EC5">
      <w:pPr>
        <w:spacing w:after="0" w:line="240" w:lineRule="auto"/>
        <w:ind w:firstLine="708"/>
        <w:jc w:val="both"/>
        <w:rPr>
          <w:rFonts w:ascii="Times New Roman" w:hAnsi="Times New Roman" w:cs="Times New Roman"/>
          <w:sz w:val="29"/>
          <w:szCs w:val="29"/>
        </w:rPr>
      </w:pPr>
      <w:r w:rsidRPr="004642EB">
        <w:rPr>
          <w:rFonts w:ascii="Times New Roman" w:hAnsi="Times New Roman" w:cs="Times New Roman"/>
          <w:sz w:val="29"/>
          <w:szCs w:val="29"/>
        </w:rPr>
        <w:t xml:space="preserve">мошенники </w:t>
      </w:r>
      <w:r w:rsidRPr="004642EB">
        <w:rPr>
          <w:rFonts w:ascii="Times New Roman" w:hAnsi="Times New Roman" w:cs="Times New Roman"/>
          <w:b/>
          <w:bCs/>
          <w:sz w:val="29"/>
          <w:szCs w:val="29"/>
        </w:rPr>
        <w:t>оформили кредиты</w:t>
      </w:r>
      <w:r w:rsidRPr="004642EB">
        <w:rPr>
          <w:rFonts w:ascii="Times New Roman" w:hAnsi="Times New Roman" w:cs="Times New Roman"/>
          <w:sz w:val="29"/>
          <w:szCs w:val="29"/>
        </w:rPr>
        <w:t xml:space="preserve"> на гражданина и для противодействия (аннулирования) владельцу счета нужно самому оформить новые кредиты и перевести деньги на другие счета</w:t>
      </w:r>
      <w:r w:rsidR="00096EC5" w:rsidRPr="004642EB">
        <w:rPr>
          <w:rFonts w:ascii="Times New Roman" w:hAnsi="Times New Roman" w:cs="Times New Roman"/>
          <w:sz w:val="29"/>
          <w:szCs w:val="29"/>
        </w:rPr>
        <w:t>;</w:t>
      </w:r>
    </w:p>
    <w:p w14:paraId="17349C86" w14:textId="224F5C6B" w:rsidR="004E51B3" w:rsidRPr="004642EB" w:rsidRDefault="004E51B3" w:rsidP="00096EC5">
      <w:pPr>
        <w:spacing w:after="0" w:line="240" w:lineRule="auto"/>
        <w:ind w:firstLine="708"/>
        <w:jc w:val="both"/>
        <w:rPr>
          <w:rFonts w:ascii="Times New Roman" w:hAnsi="Times New Roman" w:cs="Times New Roman"/>
          <w:sz w:val="29"/>
          <w:szCs w:val="29"/>
        </w:rPr>
      </w:pPr>
      <w:r w:rsidRPr="004642EB">
        <w:rPr>
          <w:rFonts w:ascii="Times New Roman" w:hAnsi="Times New Roman" w:cs="Times New Roman"/>
          <w:sz w:val="29"/>
          <w:szCs w:val="29"/>
        </w:rPr>
        <w:t xml:space="preserve">потерпевший участвует в некой </w:t>
      </w:r>
      <w:r w:rsidRPr="004642EB">
        <w:rPr>
          <w:rFonts w:ascii="Times New Roman" w:hAnsi="Times New Roman" w:cs="Times New Roman"/>
          <w:b/>
          <w:bCs/>
          <w:sz w:val="29"/>
          <w:szCs w:val="29"/>
        </w:rPr>
        <w:t>спецоперации</w:t>
      </w:r>
      <w:r w:rsidRPr="004642EB">
        <w:rPr>
          <w:rFonts w:ascii="Times New Roman" w:hAnsi="Times New Roman" w:cs="Times New Roman"/>
          <w:sz w:val="29"/>
          <w:szCs w:val="29"/>
        </w:rPr>
        <w:t xml:space="preserve"> по поимке преступников либо недобросовестных работников банка, поэтому необходимо выполнять нужные действия</w:t>
      </w:r>
      <w:r w:rsidR="00096EC5" w:rsidRPr="004642EB">
        <w:rPr>
          <w:rFonts w:ascii="Times New Roman" w:hAnsi="Times New Roman" w:cs="Times New Roman"/>
          <w:sz w:val="29"/>
          <w:szCs w:val="29"/>
        </w:rPr>
        <w:t>;</w:t>
      </w:r>
      <w:r w:rsidRPr="004642EB">
        <w:rPr>
          <w:rFonts w:ascii="Times New Roman" w:hAnsi="Times New Roman" w:cs="Times New Roman"/>
          <w:sz w:val="29"/>
          <w:szCs w:val="29"/>
        </w:rPr>
        <w:t xml:space="preserve"> </w:t>
      </w:r>
    </w:p>
    <w:p w14:paraId="58657235" w14:textId="1262693E" w:rsidR="004E51B3" w:rsidRPr="004642EB" w:rsidRDefault="004E51B3" w:rsidP="00096EC5">
      <w:pPr>
        <w:spacing w:after="0" w:line="240" w:lineRule="auto"/>
        <w:ind w:firstLine="708"/>
        <w:jc w:val="both"/>
        <w:rPr>
          <w:rFonts w:ascii="Times New Roman" w:hAnsi="Times New Roman" w:cs="Times New Roman"/>
          <w:sz w:val="29"/>
          <w:szCs w:val="29"/>
        </w:rPr>
      </w:pPr>
      <w:r w:rsidRPr="004642EB">
        <w:rPr>
          <w:rFonts w:ascii="Times New Roman" w:hAnsi="Times New Roman" w:cs="Times New Roman"/>
          <w:sz w:val="29"/>
          <w:szCs w:val="29"/>
        </w:rPr>
        <w:lastRenderedPageBreak/>
        <w:t xml:space="preserve">звонок от имени родственников, </w:t>
      </w:r>
      <w:r w:rsidRPr="004642EB">
        <w:rPr>
          <w:rFonts w:ascii="Times New Roman" w:hAnsi="Times New Roman" w:cs="Times New Roman"/>
          <w:b/>
          <w:bCs/>
          <w:sz w:val="29"/>
          <w:szCs w:val="29"/>
        </w:rPr>
        <w:t>якобы попавших в ДТП</w:t>
      </w:r>
      <w:r w:rsidRPr="004642EB">
        <w:rPr>
          <w:rFonts w:ascii="Times New Roman" w:hAnsi="Times New Roman" w:cs="Times New Roman"/>
          <w:sz w:val="29"/>
          <w:szCs w:val="29"/>
        </w:rPr>
        <w:t xml:space="preserve"> и для смягчения ответственности надо перевести деньги либо передать их курьеру</w:t>
      </w:r>
      <w:r w:rsidR="00281622" w:rsidRPr="004642EB">
        <w:rPr>
          <w:rFonts w:ascii="Times New Roman" w:hAnsi="Times New Roman" w:cs="Times New Roman"/>
          <w:sz w:val="29"/>
          <w:szCs w:val="29"/>
        </w:rPr>
        <w:t>.</w:t>
      </w:r>
    </w:p>
    <w:p w14:paraId="187C1BD6" w14:textId="77777777" w:rsidR="00096EC5" w:rsidRPr="004642EB" w:rsidRDefault="004E51B3" w:rsidP="004642EB">
      <w:pPr>
        <w:spacing w:after="0" w:line="240" w:lineRule="auto"/>
        <w:ind w:firstLine="708"/>
        <w:jc w:val="both"/>
        <w:rPr>
          <w:rFonts w:ascii="Times New Roman" w:hAnsi="Times New Roman" w:cs="Times New Roman"/>
          <w:sz w:val="29"/>
          <w:szCs w:val="29"/>
          <w:u w:val="single"/>
        </w:rPr>
      </w:pPr>
      <w:r w:rsidRPr="004642EB">
        <w:rPr>
          <w:rFonts w:ascii="Times New Roman" w:hAnsi="Times New Roman" w:cs="Times New Roman"/>
          <w:sz w:val="29"/>
          <w:szCs w:val="29"/>
          <w:u w:val="single"/>
        </w:rPr>
        <w:t>Все чаще схема со звонками приобретает гибридный характер</w:t>
      </w:r>
      <w:r w:rsidR="00096EC5" w:rsidRPr="004642EB">
        <w:rPr>
          <w:rFonts w:ascii="Times New Roman" w:hAnsi="Times New Roman" w:cs="Times New Roman"/>
          <w:sz w:val="29"/>
          <w:szCs w:val="29"/>
          <w:u w:val="single"/>
        </w:rPr>
        <w:t xml:space="preserve">. </w:t>
      </w:r>
    </w:p>
    <w:p w14:paraId="62EF871F" w14:textId="0555FCB1" w:rsidR="004E51B3" w:rsidRPr="004642EB" w:rsidRDefault="00096EC5" w:rsidP="00096EC5">
      <w:pPr>
        <w:spacing w:after="0" w:line="240" w:lineRule="auto"/>
        <w:ind w:firstLine="708"/>
        <w:jc w:val="both"/>
        <w:rPr>
          <w:rFonts w:ascii="Times New Roman" w:hAnsi="Times New Roman" w:cs="Times New Roman"/>
          <w:sz w:val="29"/>
          <w:szCs w:val="29"/>
        </w:rPr>
      </w:pPr>
      <w:r w:rsidRPr="004642EB">
        <w:rPr>
          <w:rFonts w:ascii="Times New Roman" w:hAnsi="Times New Roman" w:cs="Times New Roman"/>
          <w:sz w:val="29"/>
          <w:szCs w:val="29"/>
        </w:rPr>
        <w:t>П</w:t>
      </w:r>
      <w:r w:rsidR="004E51B3" w:rsidRPr="004642EB">
        <w:rPr>
          <w:rFonts w:ascii="Times New Roman" w:hAnsi="Times New Roman" w:cs="Times New Roman"/>
          <w:sz w:val="29"/>
          <w:szCs w:val="29"/>
        </w:rPr>
        <w:t xml:space="preserve">оступает первый звонок от имени работников «Водоканала», «Энергосбыта», «Белпочты», «домофонного сервиса», «Инспекции по электросвязи», операторов сотовой связи. </w:t>
      </w:r>
    </w:p>
    <w:p w14:paraId="1A1F9B1D" w14:textId="77777777" w:rsidR="004E51B3" w:rsidRPr="004642EB" w:rsidRDefault="004E51B3" w:rsidP="004E51B3">
      <w:pPr>
        <w:spacing w:after="0" w:line="240" w:lineRule="auto"/>
        <w:jc w:val="both"/>
        <w:rPr>
          <w:rFonts w:ascii="Times New Roman" w:hAnsi="Times New Roman" w:cs="Times New Roman"/>
          <w:sz w:val="29"/>
          <w:szCs w:val="29"/>
        </w:rPr>
      </w:pPr>
      <w:r w:rsidRPr="004642EB">
        <w:rPr>
          <w:rFonts w:ascii="Times New Roman" w:hAnsi="Times New Roman" w:cs="Times New Roman"/>
          <w:sz w:val="29"/>
          <w:szCs w:val="29"/>
        </w:rPr>
        <w:tab/>
      </w:r>
      <w:r w:rsidRPr="004642EB">
        <w:rPr>
          <w:rFonts w:ascii="Times New Roman" w:hAnsi="Times New Roman" w:cs="Times New Roman"/>
          <w:b/>
          <w:bCs/>
          <w:sz w:val="29"/>
          <w:szCs w:val="29"/>
        </w:rPr>
        <w:t xml:space="preserve">Мошенниками </w:t>
      </w:r>
      <w:r w:rsidRPr="004642EB">
        <w:rPr>
          <w:rFonts w:ascii="Times New Roman" w:hAnsi="Times New Roman" w:cs="Times New Roman"/>
          <w:sz w:val="29"/>
          <w:szCs w:val="29"/>
        </w:rPr>
        <w:t>с</w:t>
      </w:r>
      <w:r w:rsidRPr="004642EB">
        <w:rPr>
          <w:rFonts w:ascii="Times New Roman" w:hAnsi="Times New Roman" w:cs="Times New Roman"/>
          <w:b/>
          <w:bCs/>
          <w:sz w:val="29"/>
          <w:szCs w:val="29"/>
        </w:rPr>
        <w:t>ообщается:</w:t>
      </w:r>
    </w:p>
    <w:p w14:paraId="498E5BC3" w14:textId="7AD3D06F" w:rsidR="004E51B3" w:rsidRPr="004642EB" w:rsidRDefault="004E51B3" w:rsidP="00096EC5">
      <w:pPr>
        <w:spacing w:after="0" w:line="240" w:lineRule="auto"/>
        <w:ind w:firstLine="708"/>
        <w:jc w:val="both"/>
        <w:rPr>
          <w:rFonts w:ascii="Times New Roman" w:hAnsi="Times New Roman" w:cs="Times New Roman"/>
          <w:sz w:val="29"/>
          <w:szCs w:val="29"/>
        </w:rPr>
      </w:pPr>
      <w:r w:rsidRPr="004642EB">
        <w:rPr>
          <w:rFonts w:ascii="Times New Roman" w:hAnsi="Times New Roman" w:cs="Times New Roman"/>
          <w:sz w:val="29"/>
          <w:szCs w:val="29"/>
        </w:rPr>
        <w:t>будет производиться замена счетчиков или чипов для домофона</w:t>
      </w:r>
      <w:r w:rsidR="00096EC5" w:rsidRPr="004642EB">
        <w:rPr>
          <w:rFonts w:ascii="Times New Roman" w:hAnsi="Times New Roman" w:cs="Times New Roman"/>
          <w:sz w:val="29"/>
          <w:szCs w:val="29"/>
        </w:rPr>
        <w:t>;</w:t>
      </w:r>
    </w:p>
    <w:p w14:paraId="75631277" w14:textId="2AF03B4B" w:rsidR="004E51B3" w:rsidRPr="004642EB" w:rsidRDefault="004E51B3" w:rsidP="00096EC5">
      <w:pPr>
        <w:spacing w:after="0" w:line="240" w:lineRule="auto"/>
        <w:ind w:firstLine="708"/>
        <w:jc w:val="both"/>
        <w:rPr>
          <w:rFonts w:ascii="Times New Roman" w:hAnsi="Times New Roman" w:cs="Times New Roman"/>
          <w:sz w:val="29"/>
          <w:szCs w:val="29"/>
        </w:rPr>
      </w:pPr>
      <w:r w:rsidRPr="004642EB">
        <w:rPr>
          <w:rFonts w:ascii="Times New Roman" w:hAnsi="Times New Roman" w:cs="Times New Roman"/>
          <w:sz w:val="29"/>
          <w:szCs w:val="29"/>
        </w:rPr>
        <w:t>поступило заказное письмо</w:t>
      </w:r>
      <w:r w:rsidR="00096EC5" w:rsidRPr="004642EB">
        <w:rPr>
          <w:rFonts w:ascii="Times New Roman" w:hAnsi="Times New Roman" w:cs="Times New Roman"/>
          <w:sz w:val="29"/>
          <w:szCs w:val="29"/>
        </w:rPr>
        <w:t>;</w:t>
      </w:r>
    </w:p>
    <w:p w14:paraId="74C85C22" w14:textId="78016CE1" w:rsidR="004E51B3" w:rsidRPr="004642EB" w:rsidRDefault="004E51B3" w:rsidP="00096EC5">
      <w:pPr>
        <w:spacing w:after="0" w:line="240" w:lineRule="auto"/>
        <w:ind w:firstLine="708"/>
        <w:jc w:val="both"/>
        <w:rPr>
          <w:rFonts w:ascii="Times New Roman" w:hAnsi="Times New Roman" w:cs="Times New Roman"/>
          <w:sz w:val="29"/>
          <w:szCs w:val="29"/>
        </w:rPr>
      </w:pPr>
      <w:r w:rsidRPr="004642EB">
        <w:rPr>
          <w:rFonts w:ascii="Times New Roman" w:hAnsi="Times New Roman" w:cs="Times New Roman"/>
          <w:sz w:val="29"/>
          <w:szCs w:val="29"/>
        </w:rPr>
        <w:t>необходимо продлить договор на услугу доступа в Интернет или сотовой связи и др.</w:t>
      </w:r>
    </w:p>
    <w:p w14:paraId="45837CC3" w14:textId="77777777" w:rsidR="004E51B3" w:rsidRPr="004642EB" w:rsidRDefault="004E51B3" w:rsidP="004E51B3">
      <w:pPr>
        <w:spacing w:after="0" w:line="240" w:lineRule="auto"/>
        <w:jc w:val="both"/>
        <w:rPr>
          <w:rFonts w:ascii="Times New Roman" w:hAnsi="Times New Roman" w:cs="Times New Roman"/>
          <w:sz w:val="29"/>
          <w:szCs w:val="29"/>
        </w:rPr>
      </w:pPr>
      <w:r w:rsidRPr="004642EB">
        <w:rPr>
          <w:rFonts w:ascii="Times New Roman" w:hAnsi="Times New Roman" w:cs="Times New Roman"/>
          <w:sz w:val="29"/>
          <w:szCs w:val="29"/>
        </w:rPr>
        <w:tab/>
        <w:t xml:space="preserve">Настаивают – НУЖНО СООБЩИТЬ КОД из поступившего </w:t>
      </w:r>
      <w:r w:rsidRPr="004642EB">
        <w:rPr>
          <w:rFonts w:ascii="Times New Roman" w:hAnsi="Times New Roman" w:cs="Times New Roman"/>
          <w:sz w:val="29"/>
          <w:szCs w:val="29"/>
          <w:lang w:val="en-US"/>
        </w:rPr>
        <w:t>SMS</w:t>
      </w:r>
      <w:r w:rsidRPr="004642EB">
        <w:rPr>
          <w:rFonts w:ascii="Times New Roman" w:hAnsi="Times New Roman" w:cs="Times New Roman"/>
          <w:sz w:val="29"/>
          <w:szCs w:val="29"/>
        </w:rPr>
        <w:t xml:space="preserve"> или паспортные данные.    </w:t>
      </w:r>
      <w:r w:rsidRPr="004642EB">
        <w:rPr>
          <w:rFonts w:ascii="Times New Roman" w:hAnsi="Times New Roman" w:cs="Times New Roman"/>
          <w:b/>
          <w:bCs/>
          <w:sz w:val="29"/>
          <w:szCs w:val="29"/>
        </w:rPr>
        <w:t xml:space="preserve"> </w:t>
      </w:r>
    </w:p>
    <w:p w14:paraId="60561AC8" w14:textId="4F7D57F6" w:rsidR="004E51B3" w:rsidRPr="004642EB" w:rsidRDefault="00096EC5" w:rsidP="00096EC5">
      <w:pPr>
        <w:spacing w:after="0" w:line="240" w:lineRule="auto"/>
        <w:ind w:firstLine="708"/>
        <w:jc w:val="both"/>
        <w:rPr>
          <w:rFonts w:ascii="Times New Roman" w:hAnsi="Times New Roman" w:cs="Times New Roman"/>
          <w:sz w:val="29"/>
          <w:szCs w:val="29"/>
        </w:rPr>
      </w:pPr>
      <w:r w:rsidRPr="004642EB">
        <w:rPr>
          <w:rFonts w:ascii="Times New Roman" w:hAnsi="Times New Roman" w:cs="Times New Roman"/>
          <w:sz w:val="29"/>
          <w:szCs w:val="29"/>
        </w:rPr>
        <w:t>З</w:t>
      </w:r>
      <w:r w:rsidR="004E51B3" w:rsidRPr="004642EB">
        <w:rPr>
          <w:rFonts w:ascii="Times New Roman" w:hAnsi="Times New Roman" w:cs="Times New Roman"/>
          <w:sz w:val="29"/>
          <w:szCs w:val="29"/>
        </w:rPr>
        <w:t xml:space="preserve">атем поступают </w:t>
      </w:r>
      <w:r w:rsidR="004E51B3" w:rsidRPr="004642EB">
        <w:rPr>
          <w:rFonts w:ascii="Times New Roman" w:hAnsi="Times New Roman" w:cs="Times New Roman"/>
          <w:sz w:val="29"/>
          <w:szCs w:val="29"/>
          <w:u w:val="single"/>
        </w:rPr>
        <w:t xml:space="preserve">второй и последующие звонки </w:t>
      </w:r>
      <w:r w:rsidR="004E51B3" w:rsidRPr="004642EB">
        <w:rPr>
          <w:rFonts w:ascii="Times New Roman" w:hAnsi="Times New Roman" w:cs="Times New Roman"/>
          <w:sz w:val="29"/>
          <w:szCs w:val="29"/>
        </w:rPr>
        <w:t>от имени работников Нацбанка, сотрудников правоохранительных органов (КГБ, ДФР, УСК, КГК и др.)</w:t>
      </w:r>
    </w:p>
    <w:p w14:paraId="624E519B" w14:textId="77777777" w:rsidR="004E51B3" w:rsidRPr="004642EB" w:rsidRDefault="004E51B3" w:rsidP="004E51B3">
      <w:pPr>
        <w:spacing w:after="0" w:line="240" w:lineRule="auto"/>
        <w:jc w:val="both"/>
        <w:rPr>
          <w:rFonts w:ascii="Times New Roman" w:hAnsi="Times New Roman" w:cs="Times New Roman"/>
          <w:sz w:val="29"/>
          <w:szCs w:val="29"/>
        </w:rPr>
      </w:pPr>
      <w:r w:rsidRPr="004642EB">
        <w:rPr>
          <w:rFonts w:ascii="Times New Roman" w:hAnsi="Times New Roman" w:cs="Times New Roman"/>
          <w:sz w:val="29"/>
          <w:szCs w:val="29"/>
        </w:rPr>
        <w:tab/>
      </w:r>
      <w:r w:rsidRPr="004642EB">
        <w:rPr>
          <w:rFonts w:ascii="Times New Roman" w:hAnsi="Times New Roman" w:cs="Times New Roman"/>
          <w:b/>
          <w:bCs/>
          <w:sz w:val="29"/>
          <w:szCs w:val="29"/>
        </w:rPr>
        <w:t xml:space="preserve">Мошенниками </w:t>
      </w:r>
      <w:r w:rsidRPr="004642EB">
        <w:rPr>
          <w:rFonts w:ascii="Times New Roman" w:hAnsi="Times New Roman" w:cs="Times New Roman"/>
          <w:sz w:val="29"/>
          <w:szCs w:val="29"/>
        </w:rPr>
        <w:t>с</w:t>
      </w:r>
      <w:r w:rsidRPr="004642EB">
        <w:rPr>
          <w:rFonts w:ascii="Times New Roman" w:hAnsi="Times New Roman" w:cs="Times New Roman"/>
          <w:b/>
          <w:bCs/>
          <w:sz w:val="29"/>
          <w:szCs w:val="29"/>
        </w:rPr>
        <w:t>ообщается:</w:t>
      </w:r>
    </w:p>
    <w:p w14:paraId="719D972D" w14:textId="519C65FD" w:rsidR="004E51B3" w:rsidRPr="004642EB" w:rsidRDefault="004E51B3" w:rsidP="00096EC5">
      <w:pPr>
        <w:spacing w:after="0" w:line="240" w:lineRule="auto"/>
        <w:ind w:firstLine="708"/>
        <w:jc w:val="both"/>
        <w:rPr>
          <w:rFonts w:ascii="Times New Roman" w:hAnsi="Times New Roman" w:cs="Times New Roman"/>
          <w:sz w:val="29"/>
          <w:szCs w:val="29"/>
        </w:rPr>
      </w:pPr>
      <w:r w:rsidRPr="004642EB">
        <w:rPr>
          <w:rFonts w:ascii="Times New Roman" w:hAnsi="Times New Roman" w:cs="Times New Roman"/>
          <w:sz w:val="29"/>
          <w:szCs w:val="29"/>
        </w:rPr>
        <w:t>что накануне это звонили злоумышленники, которым Вы сообщили личные или финансовые данные, с использованием которых на Вас оформлены кредиты либо банковский счет используется для переводов денежных средств на террористическую деятельность, либо банковский счет скомпрометирован и будут похищены деньги</w:t>
      </w:r>
      <w:r w:rsidR="00281622" w:rsidRPr="004642EB">
        <w:rPr>
          <w:rFonts w:ascii="Times New Roman" w:hAnsi="Times New Roman" w:cs="Times New Roman"/>
          <w:sz w:val="29"/>
          <w:szCs w:val="29"/>
        </w:rPr>
        <w:t>.</w:t>
      </w:r>
    </w:p>
    <w:p w14:paraId="45BD7A74" w14:textId="77777777" w:rsidR="004E51B3" w:rsidRPr="004642EB" w:rsidRDefault="004E51B3" w:rsidP="004E51B3">
      <w:pPr>
        <w:spacing w:after="0" w:line="240" w:lineRule="auto"/>
        <w:jc w:val="both"/>
        <w:rPr>
          <w:rFonts w:ascii="Times New Roman" w:hAnsi="Times New Roman" w:cs="Times New Roman"/>
          <w:sz w:val="29"/>
          <w:szCs w:val="29"/>
        </w:rPr>
      </w:pPr>
      <w:r w:rsidRPr="004642EB">
        <w:rPr>
          <w:rFonts w:ascii="Times New Roman" w:hAnsi="Times New Roman" w:cs="Times New Roman"/>
          <w:b/>
          <w:bCs/>
          <w:sz w:val="29"/>
          <w:szCs w:val="29"/>
        </w:rPr>
        <w:tab/>
        <w:t>Поступают угрозы:</w:t>
      </w:r>
    </w:p>
    <w:p w14:paraId="110F9D91" w14:textId="6681323C" w:rsidR="004E51B3" w:rsidRPr="004642EB" w:rsidRDefault="00096EC5" w:rsidP="00096EC5">
      <w:pPr>
        <w:spacing w:after="0" w:line="240" w:lineRule="auto"/>
        <w:ind w:firstLine="708"/>
        <w:jc w:val="both"/>
        <w:rPr>
          <w:rFonts w:ascii="Times New Roman" w:hAnsi="Times New Roman" w:cs="Times New Roman"/>
          <w:sz w:val="29"/>
          <w:szCs w:val="29"/>
        </w:rPr>
      </w:pPr>
      <w:r w:rsidRPr="004642EB">
        <w:rPr>
          <w:rFonts w:ascii="Times New Roman" w:hAnsi="Times New Roman" w:cs="Times New Roman"/>
          <w:sz w:val="29"/>
          <w:szCs w:val="29"/>
        </w:rPr>
        <w:t>«Б</w:t>
      </w:r>
      <w:r w:rsidR="004E51B3" w:rsidRPr="004642EB">
        <w:rPr>
          <w:rFonts w:ascii="Times New Roman" w:hAnsi="Times New Roman" w:cs="Times New Roman"/>
          <w:sz w:val="29"/>
          <w:szCs w:val="29"/>
        </w:rPr>
        <w:t>удет возбуждено уголовное дело, будет проведен обыск, имеющиеся наличные деньги будут изъяты</w:t>
      </w:r>
      <w:r w:rsidRPr="004642EB">
        <w:rPr>
          <w:rFonts w:ascii="Times New Roman" w:hAnsi="Times New Roman" w:cs="Times New Roman"/>
          <w:sz w:val="29"/>
          <w:szCs w:val="29"/>
        </w:rPr>
        <w:t>».</w:t>
      </w:r>
    </w:p>
    <w:p w14:paraId="1F1C8CF5" w14:textId="77777777" w:rsidR="004E51B3" w:rsidRPr="004642EB" w:rsidRDefault="004E51B3" w:rsidP="00096EC5">
      <w:pPr>
        <w:spacing w:after="0" w:line="240" w:lineRule="auto"/>
        <w:ind w:firstLine="708"/>
        <w:jc w:val="both"/>
        <w:rPr>
          <w:rFonts w:ascii="Times New Roman" w:hAnsi="Times New Roman" w:cs="Times New Roman"/>
          <w:sz w:val="29"/>
          <w:szCs w:val="29"/>
        </w:rPr>
      </w:pPr>
      <w:r w:rsidRPr="004642EB">
        <w:rPr>
          <w:rFonts w:ascii="Times New Roman" w:hAnsi="Times New Roman" w:cs="Times New Roman"/>
          <w:b/>
          <w:bCs/>
          <w:sz w:val="29"/>
          <w:szCs w:val="29"/>
        </w:rPr>
        <w:t>Мошенники требуют:</w:t>
      </w:r>
    </w:p>
    <w:p w14:paraId="25585F35" w14:textId="05711B91" w:rsidR="004E51B3" w:rsidRPr="004642EB" w:rsidRDefault="004E51B3" w:rsidP="00096EC5">
      <w:pPr>
        <w:spacing w:after="0" w:line="240" w:lineRule="auto"/>
        <w:ind w:firstLine="708"/>
        <w:jc w:val="both"/>
        <w:rPr>
          <w:rFonts w:ascii="Times New Roman" w:hAnsi="Times New Roman" w:cs="Times New Roman"/>
          <w:sz w:val="29"/>
          <w:szCs w:val="29"/>
        </w:rPr>
      </w:pPr>
      <w:r w:rsidRPr="004642EB">
        <w:rPr>
          <w:rFonts w:ascii="Times New Roman" w:hAnsi="Times New Roman" w:cs="Times New Roman"/>
          <w:sz w:val="29"/>
          <w:szCs w:val="29"/>
        </w:rPr>
        <w:t>все наличные сбережения «ЗАДЕКЛАРИРОВАТЬ» путем перевода по предоставленным реквизитам счета либо передать курьеру</w:t>
      </w:r>
      <w:r w:rsidR="00096EC5" w:rsidRPr="004642EB">
        <w:rPr>
          <w:rFonts w:ascii="Times New Roman" w:hAnsi="Times New Roman" w:cs="Times New Roman"/>
          <w:sz w:val="29"/>
          <w:szCs w:val="29"/>
        </w:rPr>
        <w:t>;</w:t>
      </w:r>
    </w:p>
    <w:p w14:paraId="4A4943AD" w14:textId="5F3B2F23" w:rsidR="004E51B3" w:rsidRPr="004642EB" w:rsidRDefault="004E51B3" w:rsidP="00096EC5">
      <w:pPr>
        <w:spacing w:after="0" w:line="240" w:lineRule="auto"/>
        <w:ind w:firstLine="708"/>
        <w:jc w:val="both"/>
        <w:rPr>
          <w:rFonts w:ascii="Times New Roman" w:hAnsi="Times New Roman" w:cs="Times New Roman"/>
          <w:sz w:val="29"/>
          <w:szCs w:val="29"/>
        </w:rPr>
      </w:pPr>
      <w:r w:rsidRPr="004642EB">
        <w:rPr>
          <w:rFonts w:ascii="Times New Roman" w:hAnsi="Times New Roman" w:cs="Times New Roman"/>
          <w:sz w:val="29"/>
          <w:szCs w:val="29"/>
        </w:rPr>
        <w:t>все наличные сбережения «ПРЕДОСТАВИТЬ ДЛЯ ПРОВЕРКИ» путем передачи курьеру</w:t>
      </w:r>
      <w:r w:rsidR="00096EC5" w:rsidRPr="004642EB">
        <w:rPr>
          <w:rFonts w:ascii="Times New Roman" w:hAnsi="Times New Roman" w:cs="Times New Roman"/>
          <w:sz w:val="29"/>
          <w:szCs w:val="29"/>
        </w:rPr>
        <w:t>;</w:t>
      </w:r>
    </w:p>
    <w:p w14:paraId="77B6325D" w14:textId="7C8C4B05" w:rsidR="004E51B3" w:rsidRPr="004642EB" w:rsidRDefault="004E51B3" w:rsidP="00096EC5">
      <w:pPr>
        <w:spacing w:after="0" w:line="240" w:lineRule="auto"/>
        <w:ind w:firstLine="708"/>
        <w:jc w:val="both"/>
        <w:rPr>
          <w:rFonts w:ascii="Times New Roman" w:hAnsi="Times New Roman" w:cs="Times New Roman"/>
          <w:sz w:val="29"/>
          <w:szCs w:val="29"/>
        </w:rPr>
      </w:pPr>
      <w:r w:rsidRPr="004642EB">
        <w:rPr>
          <w:rFonts w:ascii="Times New Roman" w:hAnsi="Times New Roman" w:cs="Times New Roman"/>
          <w:sz w:val="29"/>
          <w:szCs w:val="29"/>
        </w:rPr>
        <w:t>участвовать в спецоперации, частью которой является оформление кредитов в банках и перевод денежных средств по предоставленным реквизитам либо их передача курьеру</w:t>
      </w:r>
      <w:r w:rsidR="00096EC5" w:rsidRPr="004642EB">
        <w:rPr>
          <w:rFonts w:ascii="Times New Roman" w:hAnsi="Times New Roman" w:cs="Times New Roman"/>
          <w:sz w:val="29"/>
          <w:szCs w:val="29"/>
        </w:rPr>
        <w:t>;</w:t>
      </w:r>
    </w:p>
    <w:p w14:paraId="23B716EB" w14:textId="6827DC54" w:rsidR="004E51B3" w:rsidRPr="004642EB" w:rsidRDefault="004E51B3" w:rsidP="00745295">
      <w:pPr>
        <w:spacing w:after="0" w:line="240" w:lineRule="auto"/>
        <w:ind w:firstLine="708"/>
        <w:jc w:val="both"/>
        <w:rPr>
          <w:rFonts w:ascii="Times New Roman" w:hAnsi="Times New Roman" w:cs="Times New Roman"/>
          <w:sz w:val="29"/>
          <w:szCs w:val="29"/>
        </w:rPr>
      </w:pPr>
      <w:r w:rsidRPr="004642EB">
        <w:rPr>
          <w:rFonts w:ascii="Times New Roman" w:hAnsi="Times New Roman" w:cs="Times New Roman"/>
          <w:sz w:val="29"/>
          <w:szCs w:val="29"/>
        </w:rPr>
        <w:t xml:space="preserve">предоставить доступ к карт-счету (сообщить все реквизиты банковской карты и коды из </w:t>
      </w:r>
      <w:r w:rsidRPr="004642EB">
        <w:rPr>
          <w:rFonts w:ascii="Times New Roman" w:hAnsi="Times New Roman" w:cs="Times New Roman"/>
          <w:sz w:val="29"/>
          <w:szCs w:val="29"/>
          <w:lang w:val="en-US"/>
        </w:rPr>
        <w:t>SMS</w:t>
      </w:r>
      <w:r w:rsidRPr="004642EB">
        <w:rPr>
          <w:rFonts w:ascii="Times New Roman" w:hAnsi="Times New Roman" w:cs="Times New Roman"/>
          <w:sz w:val="29"/>
          <w:szCs w:val="29"/>
        </w:rPr>
        <w:t>, либо логин и пароль в интернет-банк) для перевода денег на «безопасный» счет</w:t>
      </w:r>
      <w:r w:rsidR="00745295" w:rsidRPr="004642EB">
        <w:rPr>
          <w:rFonts w:ascii="Times New Roman" w:hAnsi="Times New Roman" w:cs="Times New Roman"/>
          <w:sz w:val="29"/>
          <w:szCs w:val="29"/>
        </w:rPr>
        <w:t>;</w:t>
      </w:r>
    </w:p>
    <w:p w14:paraId="41F6F609" w14:textId="14874B86" w:rsidR="004E51B3" w:rsidRPr="004642EB" w:rsidRDefault="004E51B3" w:rsidP="00745295">
      <w:pPr>
        <w:spacing w:after="0" w:line="240" w:lineRule="auto"/>
        <w:ind w:firstLine="708"/>
        <w:jc w:val="both"/>
        <w:rPr>
          <w:rFonts w:ascii="Times New Roman" w:hAnsi="Times New Roman" w:cs="Times New Roman"/>
          <w:sz w:val="29"/>
          <w:szCs w:val="29"/>
        </w:rPr>
      </w:pPr>
      <w:r w:rsidRPr="004642EB">
        <w:rPr>
          <w:rFonts w:ascii="Times New Roman" w:hAnsi="Times New Roman" w:cs="Times New Roman"/>
          <w:sz w:val="29"/>
          <w:szCs w:val="29"/>
        </w:rPr>
        <w:t>по предоставленной ссылке установить на телефон программу удаленного доступа для просмотра всей информации на телефоне</w:t>
      </w:r>
      <w:r w:rsidR="00745295" w:rsidRPr="004642EB">
        <w:rPr>
          <w:rFonts w:ascii="Times New Roman" w:hAnsi="Times New Roman" w:cs="Times New Roman"/>
          <w:sz w:val="29"/>
          <w:szCs w:val="29"/>
        </w:rPr>
        <w:t>.</w:t>
      </w:r>
    </w:p>
    <w:p w14:paraId="629599E0" w14:textId="77777777" w:rsidR="004642EB" w:rsidRDefault="001E6BF4" w:rsidP="001E6BF4">
      <w:pPr>
        <w:tabs>
          <w:tab w:val="left" w:pos="709"/>
        </w:tabs>
        <w:spacing w:after="0" w:line="240" w:lineRule="auto"/>
        <w:rPr>
          <w:rFonts w:ascii="Times New Roman" w:hAnsi="Times New Roman" w:cs="Times New Roman"/>
          <w:b/>
          <w:sz w:val="30"/>
          <w:szCs w:val="30"/>
        </w:rPr>
      </w:pPr>
      <w:r>
        <w:rPr>
          <w:rFonts w:ascii="Times New Roman" w:hAnsi="Times New Roman" w:cs="Times New Roman"/>
          <w:b/>
          <w:sz w:val="30"/>
          <w:szCs w:val="30"/>
        </w:rPr>
        <w:tab/>
      </w:r>
    </w:p>
    <w:p w14:paraId="3A4987BE" w14:textId="203D14BF" w:rsidR="004E51B3" w:rsidRPr="004642EB" w:rsidRDefault="004E51B3" w:rsidP="001E6BF4">
      <w:pPr>
        <w:tabs>
          <w:tab w:val="left" w:pos="709"/>
        </w:tabs>
        <w:spacing w:after="0" w:line="240" w:lineRule="auto"/>
        <w:rPr>
          <w:rFonts w:ascii="Times New Roman" w:hAnsi="Times New Roman" w:cs="Times New Roman"/>
          <w:b/>
          <w:i/>
          <w:sz w:val="29"/>
          <w:szCs w:val="29"/>
        </w:rPr>
      </w:pPr>
      <w:r w:rsidRPr="004642EB">
        <w:rPr>
          <w:rFonts w:ascii="Times New Roman" w:hAnsi="Times New Roman" w:cs="Times New Roman"/>
          <w:b/>
          <w:i/>
          <w:sz w:val="29"/>
          <w:szCs w:val="29"/>
        </w:rPr>
        <w:t>Примеры по уголовным делам:</w:t>
      </w:r>
    </w:p>
    <w:p w14:paraId="31E96103" w14:textId="77777777"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rPr>
        <w:t xml:space="preserve">В конце января 2026 года жительнице Гродно позвонили на домашний телефон от имени работника Водоканала и под предлогом замены счетчиков попросили паспортные данные. Затем в Вайбере и Телеграм от имени </w:t>
      </w:r>
      <w:r w:rsidRPr="004642EB">
        <w:rPr>
          <w:rFonts w:ascii="Times New Roman" w:hAnsi="Times New Roman" w:cs="Times New Roman"/>
          <w:sz w:val="29"/>
          <w:szCs w:val="29"/>
        </w:rPr>
        <w:lastRenderedPageBreak/>
        <w:t>сотрудников Департамента Финансовых расследований и КГБ сообщили, что на женщину мошенниками оформлены кредиты, будет возбуждено уголовное дело, проведен обыск и для погашения кредитов ей нужно оформить другие кредиты, а полученные деньги перевести на предоставленные реквизиты счетов. Под влиянием лжесотрудников потерпевшая оформила кредиты в 3-х банках и перевела аферистам более 41 тысячи рублей.</w:t>
      </w:r>
    </w:p>
    <w:p w14:paraId="613B7386" w14:textId="5AD4C568"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rPr>
        <w:t xml:space="preserve">В середине февраля 2026 года женщине из Мостовского района позвонили от имени работника Электросетей и под видом замены счетчика попросили код из SMS. Затем от имени правоохранителей сообщили, что на имя женщины мошенниками открыт банковский счет, посредством которого осуществляются переводы денежных средств для спонсирования терроризма. Грозили обыском и изъятием всех денег. Указали на необходимость декларирования имеющихся сбережений. Находясь под влиянием аферистов, женщина открыла банковский счет, зачислила на него все деньги, после чего предоставила лжесотрудникам доступ к интернет-банку, сообщив пароль и коды из SMS. И как итог потеряла без малого </w:t>
      </w:r>
      <w:r w:rsidR="001E6BF4" w:rsidRPr="004642EB">
        <w:rPr>
          <w:rFonts w:ascii="Times New Roman" w:hAnsi="Times New Roman" w:cs="Times New Roman"/>
          <w:sz w:val="29"/>
          <w:szCs w:val="29"/>
        </w:rPr>
        <w:t xml:space="preserve">                    </w:t>
      </w:r>
      <w:r w:rsidRPr="004642EB">
        <w:rPr>
          <w:rFonts w:ascii="Times New Roman" w:hAnsi="Times New Roman" w:cs="Times New Roman"/>
          <w:sz w:val="29"/>
          <w:szCs w:val="29"/>
        </w:rPr>
        <w:t>18 тысяч рублей, которые злоумышленники перевели на подконтрольные им счета.</w:t>
      </w:r>
    </w:p>
    <w:p w14:paraId="40CBC7CD" w14:textId="77777777"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rPr>
        <w:t>В конце января 2026 года жительнице Гродно позвонили на мобильный телефон от имени домофонного сервиса и под предлогом замены чипов домофона попросили код из SMS. Затем в Вайбере от имени правоохранителей сообщили, что по счету зафиксированы операции по финансированию терроризма, запугали обыском и изъятием всех денег. В итоге убедили женщину в необходимости декларирования денежных средств. Под влиянием лжесотрудников потерпевшая передала прибывшему курьеру 10 тысяч Евро сбережений.</w:t>
      </w:r>
    </w:p>
    <w:p w14:paraId="2FA5FDB3" w14:textId="77777777" w:rsidR="001E6BF4" w:rsidRDefault="001E6BF4" w:rsidP="004E51B3">
      <w:pPr>
        <w:spacing w:after="0" w:line="240" w:lineRule="auto"/>
        <w:ind w:firstLine="720"/>
        <w:jc w:val="both"/>
        <w:rPr>
          <w:rFonts w:ascii="Times New Roman" w:hAnsi="Times New Roman" w:cs="Times New Roman"/>
          <w:b/>
          <w:bCs/>
          <w:sz w:val="30"/>
          <w:szCs w:val="30"/>
          <w:u w:val="single"/>
        </w:rPr>
      </w:pPr>
    </w:p>
    <w:p w14:paraId="64BCE16E" w14:textId="77777777"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b/>
          <w:bCs/>
          <w:sz w:val="29"/>
          <w:szCs w:val="29"/>
          <w:u w:val="single"/>
        </w:rPr>
        <w:t>Что НУЖНО ЗНАТЬ про звонки от мошенников:</w:t>
      </w:r>
    </w:p>
    <w:p w14:paraId="1AD21622" w14:textId="77777777" w:rsidR="009F0900" w:rsidRPr="004642EB" w:rsidRDefault="009F0900" w:rsidP="009F0900">
      <w:pPr>
        <w:spacing w:after="0" w:line="240" w:lineRule="auto"/>
        <w:ind w:firstLine="708"/>
        <w:jc w:val="both"/>
        <w:rPr>
          <w:rFonts w:ascii="Times New Roman" w:hAnsi="Times New Roman" w:cs="Times New Roman"/>
          <w:bCs/>
          <w:sz w:val="29"/>
          <w:szCs w:val="29"/>
        </w:rPr>
      </w:pPr>
      <w:r w:rsidRPr="004642EB">
        <w:rPr>
          <w:rFonts w:ascii="Times New Roman" w:hAnsi="Times New Roman" w:cs="Times New Roman"/>
          <w:bCs/>
          <w:sz w:val="29"/>
          <w:szCs w:val="29"/>
        </w:rPr>
        <w:t xml:space="preserve">банковский счет </w:t>
      </w:r>
      <w:r w:rsidRPr="004642EB">
        <w:rPr>
          <w:rFonts w:ascii="Times New Roman" w:hAnsi="Times New Roman" w:cs="Times New Roman"/>
          <w:b/>
          <w:sz w:val="29"/>
          <w:szCs w:val="29"/>
        </w:rPr>
        <w:t>априори</w:t>
      </w:r>
      <w:r w:rsidRPr="004642EB">
        <w:rPr>
          <w:rFonts w:ascii="Times New Roman" w:hAnsi="Times New Roman" w:cs="Times New Roman"/>
          <w:bCs/>
          <w:sz w:val="29"/>
          <w:szCs w:val="29"/>
        </w:rPr>
        <w:t xml:space="preserve"> в безопасности (если никакие личные данные гражданином не предоставлялись и не вводились на неизвестных ресурсах, особенно по предложению звонящих лиц, в том числе не устанавливались какие-либо программы);</w:t>
      </w:r>
    </w:p>
    <w:p w14:paraId="08A7C51C" w14:textId="77777777" w:rsidR="009F0900" w:rsidRPr="004642EB" w:rsidRDefault="009F0900" w:rsidP="009F0900">
      <w:pPr>
        <w:spacing w:after="0" w:line="240" w:lineRule="auto"/>
        <w:ind w:firstLine="708"/>
        <w:jc w:val="both"/>
        <w:rPr>
          <w:rFonts w:ascii="Times New Roman" w:hAnsi="Times New Roman" w:cs="Times New Roman"/>
          <w:bCs/>
          <w:sz w:val="29"/>
          <w:szCs w:val="29"/>
        </w:rPr>
      </w:pPr>
      <w:r w:rsidRPr="004642EB">
        <w:rPr>
          <w:rFonts w:ascii="Times New Roman" w:hAnsi="Times New Roman" w:cs="Times New Roman"/>
          <w:bCs/>
          <w:sz w:val="29"/>
          <w:szCs w:val="29"/>
        </w:rPr>
        <w:t xml:space="preserve">работники банка, сотрудники правоохранительных органов </w:t>
      </w:r>
      <w:r w:rsidRPr="004642EB">
        <w:rPr>
          <w:rFonts w:ascii="Times New Roman" w:hAnsi="Times New Roman" w:cs="Times New Roman"/>
          <w:b/>
          <w:sz w:val="29"/>
          <w:szCs w:val="29"/>
        </w:rPr>
        <w:t>не будут просить личные данные</w:t>
      </w:r>
      <w:r w:rsidRPr="004642EB">
        <w:rPr>
          <w:rFonts w:ascii="Times New Roman" w:hAnsi="Times New Roman" w:cs="Times New Roman"/>
          <w:bCs/>
          <w:sz w:val="29"/>
          <w:szCs w:val="29"/>
        </w:rPr>
        <w:t xml:space="preserve">, </w:t>
      </w:r>
      <w:r w:rsidRPr="004642EB">
        <w:rPr>
          <w:rFonts w:ascii="Times New Roman" w:hAnsi="Times New Roman" w:cs="Times New Roman"/>
          <w:b/>
          <w:sz w:val="29"/>
          <w:szCs w:val="29"/>
        </w:rPr>
        <w:t>коды</w:t>
      </w:r>
      <w:r w:rsidRPr="004642EB">
        <w:rPr>
          <w:rFonts w:ascii="Times New Roman" w:hAnsi="Times New Roman" w:cs="Times New Roman"/>
          <w:bCs/>
          <w:sz w:val="29"/>
          <w:szCs w:val="29"/>
        </w:rPr>
        <w:t xml:space="preserve"> из СМС, просить совершать какие-либо действия со счетом, </w:t>
      </w:r>
      <w:r w:rsidRPr="004642EB">
        <w:rPr>
          <w:rFonts w:ascii="Times New Roman" w:hAnsi="Times New Roman" w:cs="Times New Roman"/>
          <w:b/>
          <w:sz w:val="29"/>
          <w:szCs w:val="29"/>
        </w:rPr>
        <w:t>не звонят в мессенджерах</w:t>
      </w:r>
      <w:r w:rsidRPr="004642EB">
        <w:rPr>
          <w:rFonts w:ascii="Times New Roman" w:hAnsi="Times New Roman" w:cs="Times New Roman"/>
          <w:bCs/>
          <w:sz w:val="29"/>
          <w:szCs w:val="29"/>
        </w:rPr>
        <w:t>;</w:t>
      </w:r>
    </w:p>
    <w:p w14:paraId="274183D6" w14:textId="77777777" w:rsidR="009F0900" w:rsidRPr="004642EB" w:rsidRDefault="009F0900" w:rsidP="009F0900">
      <w:pPr>
        <w:spacing w:after="0" w:line="240" w:lineRule="auto"/>
        <w:ind w:firstLine="708"/>
        <w:jc w:val="both"/>
        <w:rPr>
          <w:rFonts w:ascii="Times New Roman" w:hAnsi="Times New Roman" w:cs="Times New Roman"/>
          <w:bCs/>
          <w:sz w:val="29"/>
          <w:szCs w:val="29"/>
        </w:rPr>
      </w:pPr>
      <w:r w:rsidRPr="004642EB">
        <w:rPr>
          <w:rFonts w:ascii="Times New Roman" w:hAnsi="Times New Roman" w:cs="Times New Roman"/>
          <w:bCs/>
          <w:sz w:val="29"/>
          <w:szCs w:val="29"/>
        </w:rPr>
        <w:t xml:space="preserve">работники банка </w:t>
      </w:r>
      <w:r w:rsidRPr="004642EB">
        <w:rPr>
          <w:rFonts w:ascii="Times New Roman" w:hAnsi="Times New Roman" w:cs="Times New Roman"/>
          <w:b/>
          <w:sz w:val="29"/>
          <w:szCs w:val="29"/>
        </w:rPr>
        <w:t>САМОСТОЯТЕЛЬНО</w:t>
      </w:r>
      <w:r w:rsidRPr="004642EB">
        <w:rPr>
          <w:rFonts w:ascii="Times New Roman" w:hAnsi="Times New Roman" w:cs="Times New Roman"/>
          <w:bCs/>
          <w:sz w:val="29"/>
          <w:szCs w:val="29"/>
        </w:rPr>
        <w:t xml:space="preserve"> при подозрениях </w:t>
      </w:r>
      <w:r w:rsidRPr="004642EB">
        <w:rPr>
          <w:rFonts w:ascii="Times New Roman" w:hAnsi="Times New Roman" w:cs="Times New Roman"/>
          <w:b/>
          <w:sz w:val="29"/>
          <w:szCs w:val="29"/>
        </w:rPr>
        <w:t>заблокируют</w:t>
      </w:r>
      <w:r w:rsidRPr="004642EB">
        <w:rPr>
          <w:rFonts w:ascii="Times New Roman" w:hAnsi="Times New Roman" w:cs="Times New Roman"/>
          <w:bCs/>
          <w:sz w:val="29"/>
          <w:szCs w:val="29"/>
        </w:rPr>
        <w:t xml:space="preserve"> счет/аннулируют кредит и т.п.</w:t>
      </w:r>
    </w:p>
    <w:p w14:paraId="3698ABB0" w14:textId="77777777" w:rsidR="00157F5C" w:rsidRPr="004642EB" w:rsidRDefault="009F0900" w:rsidP="009F0900">
      <w:pPr>
        <w:spacing w:after="0" w:line="240" w:lineRule="auto"/>
        <w:ind w:firstLine="708"/>
        <w:jc w:val="both"/>
        <w:rPr>
          <w:rFonts w:ascii="Times New Roman" w:hAnsi="Times New Roman" w:cs="Times New Roman"/>
          <w:bCs/>
          <w:sz w:val="29"/>
          <w:szCs w:val="29"/>
        </w:rPr>
      </w:pPr>
      <w:r w:rsidRPr="004642EB">
        <w:rPr>
          <w:rFonts w:ascii="Times New Roman" w:hAnsi="Times New Roman" w:cs="Times New Roman"/>
          <w:bCs/>
          <w:sz w:val="29"/>
          <w:szCs w:val="29"/>
        </w:rPr>
        <w:t xml:space="preserve">При таких просьбах в ходе звонка – необходимо взять паузу (обдумать происходящее: со счетом же ничего не совершал, карту не терял), </w:t>
      </w:r>
      <w:r w:rsidRPr="004642EB">
        <w:rPr>
          <w:rFonts w:ascii="Times New Roman" w:hAnsi="Times New Roman" w:cs="Times New Roman"/>
          <w:b/>
          <w:sz w:val="29"/>
          <w:szCs w:val="29"/>
        </w:rPr>
        <w:t>не передавать никаких данных и не совершать никаких действий</w:t>
      </w:r>
      <w:r w:rsidRPr="004642EB">
        <w:rPr>
          <w:rFonts w:ascii="Times New Roman" w:hAnsi="Times New Roman" w:cs="Times New Roman"/>
          <w:bCs/>
          <w:sz w:val="29"/>
          <w:szCs w:val="29"/>
        </w:rPr>
        <w:t xml:space="preserve">; </w:t>
      </w:r>
    </w:p>
    <w:p w14:paraId="176B7938" w14:textId="7A2DB397" w:rsidR="009F0900" w:rsidRPr="004642EB" w:rsidRDefault="009F0900" w:rsidP="009F0900">
      <w:pPr>
        <w:spacing w:after="0" w:line="240" w:lineRule="auto"/>
        <w:ind w:firstLine="708"/>
        <w:jc w:val="both"/>
        <w:rPr>
          <w:rFonts w:ascii="Times New Roman" w:hAnsi="Times New Roman" w:cs="Times New Roman"/>
          <w:bCs/>
          <w:sz w:val="29"/>
          <w:szCs w:val="29"/>
        </w:rPr>
      </w:pPr>
      <w:r w:rsidRPr="004642EB">
        <w:rPr>
          <w:rFonts w:ascii="Times New Roman" w:hAnsi="Times New Roman" w:cs="Times New Roman"/>
          <w:bCs/>
          <w:sz w:val="29"/>
          <w:szCs w:val="29"/>
        </w:rPr>
        <w:lastRenderedPageBreak/>
        <w:t xml:space="preserve">ПРИ ЛЮБЫХ ПРОСЬБАХ ПРЕДОСТАВИТЬ ЛИЧНЫЕ ЛИБО ФИНАНСОВЫЕ ДАННЫЕ </w:t>
      </w:r>
      <w:r w:rsidR="00157F5C" w:rsidRPr="004642EB">
        <w:rPr>
          <w:rFonts w:ascii="Times New Roman" w:hAnsi="Times New Roman" w:cs="Times New Roman"/>
          <w:bCs/>
          <w:sz w:val="29"/>
          <w:szCs w:val="29"/>
        </w:rPr>
        <w:t xml:space="preserve">– </w:t>
      </w:r>
      <w:r w:rsidRPr="004642EB">
        <w:rPr>
          <w:rFonts w:ascii="Times New Roman" w:hAnsi="Times New Roman" w:cs="Times New Roman"/>
          <w:b/>
          <w:sz w:val="29"/>
          <w:szCs w:val="29"/>
        </w:rPr>
        <w:t>завершить разговор</w:t>
      </w:r>
      <w:r w:rsidRPr="004642EB">
        <w:rPr>
          <w:rFonts w:ascii="Times New Roman" w:hAnsi="Times New Roman" w:cs="Times New Roman"/>
          <w:bCs/>
          <w:sz w:val="29"/>
          <w:szCs w:val="29"/>
        </w:rPr>
        <w:t xml:space="preserve"> и перезвонить в свой банк либо в ОВД</w:t>
      </w:r>
      <w:r w:rsidR="00157F5C" w:rsidRPr="004642EB">
        <w:rPr>
          <w:rFonts w:ascii="Times New Roman" w:hAnsi="Times New Roman" w:cs="Times New Roman"/>
          <w:bCs/>
          <w:sz w:val="29"/>
          <w:szCs w:val="29"/>
        </w:rPr>
        <w:t>.</w:t>
      </w:r>
      <w:r w:rsidRPr="004642EB">
        <w:rPr>
          <w:rFonts w:ascii="Times New Roman" w:hAnsi="Times New Roman" w:cs="Times New Roman"/>
          <w:bCs/>
          <w:sz w:val="29"/>
          <w:szCs w:val="29"/>
        </w:rPr>
        <w:t xml:space="preserve"> </w:t>
      </w:r>
    </w:p>
    <w:p w14:paraId="11160FF8" w14:textId="14F11130" w:rsidR="009F0900" w:rsidRPr="004642EB" w:rsidRDefault="009F0900" w:rsidP="009F0900">
      <w:pPr>
        <w:spacing w:after="0" w:line="240" w:lineRule="auto"/>
        <w:ind w:firstLine="709"/>
        <w:jc w:val="both"/>
        <w:rPr>
          <w:rFonts w:ascii="Times New Roman" w:hAnsi="Times New Roman" w:cs="Times New Roman"/>
          <w:sz w:val="29"/>
          <w:szCs w:val="29"/>
        </w:rPr>
      </w:pPr>
      <w:r w:rsidRPr="004642EB">
        <w:rPr>
          <w:rFonts w:ascii="Times New Roman" w:hAnsi="Times New Roman" w:cs="Times New Roman"/>
          <w:sz w:val="29"/>
          <w:szCs w:val="29"/>
        </w:rPr>
        <w:t>Кроме этого,</w:t>
      </w:r>
      <w:r w:rsidRPr="004642EB">
        <w:rPr>
          <w:rFonts w:ascii="Times New Roman" w:hAnsi="Times New Roman" w:cs="Times New Roman"/>
          <w:b/>
          <w:bCs/>
          <w:sz w:val="29"/>
          <w:szCs w:val="29"/>
        </w:rPr>
        <w:t xml:space="preserve"> </w:t>
      </w:r>
      <w:r w:rsidRPr="004642EB">
        <w:rPr>
          <w:rFonts w:ascii="Times New Roman" w:hAnsi="Times New Roman" w:cs="Times New Roman"/>
          <w:sz w:val="29"/>
          <w:szCs w:val="29"/>
        </w:rPr>
        <w:t>потерпевшему звонящим также могут высылаться в мессенджере фотографии служебных удостоверений, злоумышленники инструктируют как себя вести при оформлении кредита в банке. Преступники действуют настолько убедительно, что зачастую потерпевшие осуществляют переводы в течение нескольких дней, имея реальное время подумать над происходящим. Очень часто происходят инсценировки с несколькими лицами (звонящими).</w:t>
      </w:r>
    </w:p>
    <w:p w14:paraId="10D6A127" w14:textId="77777777" w:rsidR="009F0900" w:rsidRDefault="009F0900" w:rsidP="009F0900">
      <w:pPr>
        <w:spacing w:after="0" w:line="240" w:lineRule="auto"/>
        <w:ind w:firstLine="709"/>
        <w:jc w:val="both"/>
        <w:rPr>
          <w:rFonts w:ascii="Times New Roman" w:hAnsi="Times New Roman" w:cs="Times New Roman"/>
          <w:sz w:val="30"/>
          <w:szCs w:val="30"/>
        </w:rPr>
      </w:pPr>
    </w:p>
    <w:p w14:paraId="1A1E724F" w14:textId="5622D1C7"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b/>
          <w:bCs/>
          <w:sz w:val="29"/>
          <w:szCs w:val="29"/>
        </w:rPr>
        <w:t>2</w:t>
      </w:r>
      <w:r w:rsidR="009F0900" w:rsidRPr="004642EB">
        <w:rPr>
          <w:rFonts w:ascii="Times New Roman" w:hAnsi="Times New Roman" w:cs="Times New Roman"/>
          <w:b/>
          <w:bCs/>
          <w:sz w:val="29"/>
          <w:szCs w:val="29"/>
        </w:rPr>
        <w:t>.</w:t>
      </w:r>
      <w:r w:rsidRPr="004642EB">
        <w:rPr>
          <w:rFonts w:ascii="Times New Roman" w:hAnsi="Times New Roman" w:cs="Times New Roman"/>
          <w:b/>
          <w:bCs/>
          <w:sz w:val="29"/>
          <w:szCs w:val="29"/>
        </w:rPr>
        <w:t xml:space="preserve"> ФЕЙКОВЫЕ ИНТЕРНЕТ-БИРЖИ и участие в ФЕЙКОВЫХ ИНВЕСТ-ПРОЕКТАХ («БелТрансГАЗ», «Газпром», «Государственная программа» и т.п.) </w:t>
      </w:r>
      <w:r w:rsidRPr="004642EB">
        <w:rPr>
          <w:rFonts w:ascii="Times New Roman" w:hAnsi="Times New Roman" w:cs="Times New Roman"/>
          <w:sz w:val="29"/>
          <w:szCs w:val="29"/>
        </w:rPr>
        <w:t xml:space="preserve">Схемы отмечаются </w:t>
      </w:r>
      <w:r w:rsidRPr="004642EB">
        <w:rPr>
          <w:rFonts w:ascii="Times New Roman" w:hAnsi="Times New Roman" w:cs="Times New Roman"/>
          <w:b/>
          <w:bCs/>
          <w:sz w:val="29"/>
          <w:szCs w:val="29"/>
        </w:rPr>
        <w:t>большим ущербом</w:t>
      </w:r>
      <w:r w:rsidRPr="004642EB">
        <w:rPr>
          <w:rFonts w:ascii="Times New Roman" w:hAnsi="Times New Roman" w:cs="Times New Roman"/>
          <w:sz w:val="29"/>
          <w:szCs w:val="29"/>
        </w:rPr>
        <w:t>.</w:t>
      </w:r>
    </w:p>
    <w:p w14:paraId="1D13F7ED" w14:textId="77777777"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rPr>
        <w:t>Спам реклама о фейковых проектах (сайтах) распространяется повсюду в сети Интернет, особенно в социальных сетях. После перехода по ссылке так называемые «представители» биржи вступают в переписку в мессенджере. Граждан убеждают в высоких доходах, чему способствуют содержащиеся на ресурсе красивые фейковые отзывы об эффективности заработка. Для убедительности мошенники создают «жертвам» личные аккаунты на сайте биржи (платформы), где якобы отображаются суммы внесенных денежных средств. Когда человек решает вывести «имеющиеся на счете» вложенные деньги, начинается «история» о необходимости внесения налога, страховки, компенсации и т.д., вынуждая потерпевшего вносить очередные суммы денег. При этом «жертве» вначале могут дать заработать около 100 рублей для создания видимости успешности проекта.</w:t>
      </w:r>
    </w:p>
    <w:p w14:paraId="7F2D24DE" w14:textId="77777777" w:rsidR="009F0900" w:rsidRPr="004642EB" w:rsidRDefault="009F0900" w:rsidP="004E51B3">
      <w:pPr>
        <w:spacing w:after="0" w:line="240" w:lineRule="auto"/>
        <w:ind w:firstLine="720"/>
        <w:jc w:val="both"/>
        <w:rPr>
          <w:rFonts w:ascii="Times New Roman" w:hAnsi="Times New Roman" w:cs="Times New Roman"/>
          <w:sz w:val="29"/>
          <w:szCs w:val="29"/>
        </w:rPr>
      </w:pPr>
    </w:p>
    <w:p w14:paraId="619E0603" w14:textId="06598859" w:rsidR="009F0900" w:rsidRPr="004642EB" w:rsidRDefault="009F0900" w:rsidP="009F0900">
      <w:pPr>
        <w:tabs>
          <w:tab w:val="left" w:pos="709"/>
        </w:tabs>
        <w:spacing w:after="0" w:line="240" w:lineRule="auto"/>
        <w:rPr>
          <w:rFonts w:ascii="Times New Roman" w:hAnsi="Times New Roman" w:cs="Times New Roman"/>
          <w:b/>
          <w:sz w:val="29"/>
          <w:szCs w:val="29"/>
        </w:rPr>
      </w:pPr>
      <w:r w:rsidRPr="004642EB">
        <w:rPr>
          <w:rFonts w:ascii="Times New Roman" w:hAnsi="Times New Roman" w:cs="Times New Roman"/>
          <w:b/>
          <w:sz w:val="29"/>
          <w:szCs w:val="29"/>
        </w:rPr>
        <w:tab/>
        <w:t>Примеры по уголовным делам:</w:t>
      </w:r>
    </w:p>
    <w:p w14:paraId="7E182BBC" w14:textId="77777777"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rPr>
        <w:t>В период с 21.10.2025 по 19.01.2026 неустановленные лица путем использования сайта фейковой биржи «silent-point.com», аккаунтов в мессенджере «Telegram» @akim777invest, @Reshetov_AI, @Manager_Fin1, @MaksimBelov1989 и звонков с абонентских номеров +79236708186, +48226022655, +441517008736, под предлогом инвестиций на бирже, путём обмана совершило хищение денежных средств жительницы Волковыска на сумму более 39000 рублей, которые последняя перевела на предоставленные в ходе переписки подконтрольные неустановленному лицу банковские счета.</w:t>
      </w:r>
    </w:p>
    <w:p w14:paraId="0052D29F" w14:textId="77777777"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rPr>
        <w:t xml:space="preserve">В период с 20.11.2025 по 13.01.2026 неустановленные лица посредством переписки и звонков в мессенджере «Телеграм» с аккаунта @Dmytrkuznts с абонентским номером +79030841519, @maria_23254, @Andreevich_, @yuriiklimov18, под предлогом инвестирования денежных средств в сфере криптовалюты, путем обмана завладело денежными средствами жительницы Гродно, 2000 г.р. в общей сумме 28724 рублей, </w:t>
      </w:r>
      <w:r w:rsidRPr="004642EB">
        <w:rPr>
          <w:rFonts w:ascii="Times New Roman" w:hAnsi="Times New Roman" w:cs="Times New Roman"/>
          <w:sz w:val="29"/>
          <w:szCs w:val="29"/>
        </w:rPr>
        <w:lastRenderedPageBreak/>
        <w:t>которые последняя самостоятельно перевела на неустановленный криптокошелек.</w:t>
      </w:r>
    </w:p>
    <w:p w14:paraId="24D45817" w14:textId="77777777" w:rsidR="009F0900" w:rsidRPr="004642EB" w:rsidRDefault="009F0900" w:rsidP="004E51B3">
      <w:pPr>
        <w:spacing w:after="0" w:line="240" w:lineRule="auto"/>
        <w:ind w:firstLine="720"/>
        <w:jc w:val="both"/>
        <w:rPr>
          <w:rFonts w:ascii="Times New Roman" w:hAnsi="Times New Roman" w:cs="Times New Roman"/>
          <w:b/>
          <w:bCs/>
          <w:sz w:val="29"/>
          <w:szCs w:val="29"/>
          <w:u w:val="single"/>
        </w:rPr>
      </w:pPr>
    </w:p>
    <w:p w14:paraId="0466D30A" w14:textId="77777777"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b/>
          <w:bCs/>
          <w:sz w:val="29"/>
          <w:szCs w:val="29"/>
          <w:u w:val="single"/>
        </w:rPr>
        <w:t>Что НУЖНО ЗНАТЬ про рекламу быстро заработать:</w:t>
      </w:r>
    </w:p>
    <w:p w14:paraId="53E29D7F" w14:textId="77777777" w:rsidR="009F0900" w:rsidRPr="004642EB" w:rsidRDefault="009F0900" w:rsidP="009F0900">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rPr>
        <w:t>ряд фейковых сайтов в сети Интернет позиционируют себя биржами, коими не являются, нет полных гарантий в заработке и исключении потери денежных средств;</w:t>
      </w:r>
    </w:p>
    <w:p w14:paraId="37C0E701" w14:textId="77777777" w:rsidR="009F0900" w:rsidRPr="004642EB" w:rsidRDefault="009F0900" w:rsidP="009F0900">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rPr>
        <w:t>такие сайты могут быть созданы за считанное время из любой точки мира, найти их владельцев крайне затруднительно;</w:t>
      </w:r>
    </w:p>
    <w:p w14:paraId="7E6AF158" w14:textId="77777777" w:rsidR="009F0900" w:rsidRPr="004642EB" w:rsidRDefault="009F0900" w:rsidP="009F0900">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rPr>
        <w:t xml:space="preserve">абсолютное большинство таких сайтов имеют в Интернете крайне отрицательные отзывы, которые легко найти путем поисковых запросов в сети; </w:t>
      </w:r>
    </w:p>
    <w:p w14:paraId="67B9B0F5" w14:textId="77777777" w:rsidR="009F0900" w:rsidRPr="004642EB" w:rsidRDefault="009F0900" w:rsidP="009F0900">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rPr>
        <w:t xml:space="preserve">фейковые биржи, как правило, созданы (зарегистрированы) не более года назад, а то и месяцы до начала функционирования, что легко проверить в сети Интернет; </w:t>
      </w:r>
    </w:p>
    <w:p w14:paraId="59C687BC" w14:textId="77777777" w:rsidR="009F0900" w:rsidRPr="004642EB" w:rsidRDefault="009F0900" w:rsidP="009F0900">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rPr>
        <w:t>для указанной деятельности нужные большие познания и опыт работы с официальными известными интернет-ресурсами, абсолютное большинство таких ресурсов и реклама на них в социальных сетях – ФЕЙК!</w:t>
      </w:r>
    </w:p>
    <w:p w14:paraId="6B9CE017" w14:textId="77777777" w:rsidR="009F0900" w:rsidRPr="004642EB" w:rsidRDefault="009F0900" w:rsidP="009F0900">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rPr>
        <w:t>Кроме этого, в сети Интернет распространяется много фейковых ресурсов, рекламирующих услуги от имени юристов, юридических и других организаций, агентств и фондов в оказании помощи по возврату переведенных средств мошенникам и лжеброкерам, когда злоумышленники вновь попросят перевести денежные средства за сои услуги, предоставить реквизиты счета и так далее. Известны случаи, когда таким образом граждане дважды теряли своим деньги.</w:t>
      </w:r>
    </w:p>
    <w:p w14:paraId="03BDD656" w14:textId="77777777" w:rsidR="009F0900" w:rsidRPr="004642EB" w:rsidRDefault="009F0900" w:rsidP="009F0900">
      <w:pPr>
        <w:spacing w:after="0" w:line="240" w:lineRule="auto"/>
        <w:ind w:firstLine="720"/>
        <w:jc w:val="both"/>
        <w:rPr>
          <w:rFonts w:ascii="Times New Roman" w:hAnsi="Times New Roman" w:cs="Times New Roman"/>
          <w:b/>
          <w:bCs/>
          <w:sz w:val="29"/>
          <w:szCs w:val="29"/>
        </w:rPr>
      </w:pPr>
    </w:p>
    <w:p w14:paraId="3F56CC77" w14:textId="7894BC51" w:rsidR="004E51B3" w:rsidRPr="004642EB" w:rsidRDefault="009F0900" w:rsidP="009F0900">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b/>
          <w:bCs/>
          <w:sz w:val="29"/>
          <w:szCs w:val="29"/>
        </w:rPr>
        <w:t>3.</w:t>
      </w:r>
      <w:r w:rsidR="004E51B3" w:rsidRPr="004642EB">
        <w:rPr>
          <w:rFonts w:ascii="Times New Roman" w:hAnsi="Times New Roman" w:cs="Times New Roman"/>
          <w:b/>
          <w:bCs/>
          <w:sz w:val="29"/>
          <w:szCs w:val="29"/>
        </w:rPr>
        <w:t xml:space="preserve"> </w:t>
      </w:r>
      <w:r w:rsidRPr="004642EB">
        <w:rPr>
          <w:rFonts w:ascii="Times New Roman" w:hAnsi="Times New Roman" w:cs="Times New Roman"/>
          <w:b/>
          <w:sz w:val="29"/>
          <w:szCs w:val="29"/>
        </w:rPr>
        <w:t>Третья</w:t>
      </w:r>
      <w:r w:rsidRPr="004642EB">
        <w:rPr>
          <w:rFonts w:ascii="Times New Roman" w:hAnsi="Times New Roman" w:cs="Times New Roman"/>
          <w:sz w:val="29"/>
          <w:szCs w:val="29"/>
        </w:rPr>
        <w:t xml:space="preserve"> </w:t>
      </w:r>
      <w:r w:rsidRPr="004642EB">
        <w:rPr>
          <w:rFonts w:ascii="Times New Roman" w:hAnsi="Times New Roman" w:cs="Times New Roman"/>
          <w:b/>
          <w:bCs/>
          <w:sz w:val="29"/>
          <w:szCs w:val="29"/>
        </w:rPr>
        <w:t>схема</w:t>
      </w:r>
      <w:r w:rsidRPr="004642EB">
        <w:rPr>
          <w:rFonts w:ascii="Times New Roman" w:hAnsi="Times New Roman" w:cs="Times New Roman"/>
          <w:sz w:val="29"/>
          <w:szCs w:val="29"/>
        </w:rPr>
        <w:t xml:space="preserve"> – </w:t>
      </w:r>
      <w:r w:rsidRPr="004642EB">
        <w:rPr>
          <w:rFonts w:ascii="Times New Roman" w:hAnsi="Times New Roman" w:cs="Times New Roman"/>
          <w:b/>
          <w:sz w:val="29"/>
          <w:szCs w:val="29"/>
        </w:rPr>
        <w:t>фейковые интернет-магазины</w:t>
      </w:r>
      <w:r w:rsidRPr="004642EB">
        <w:rPr>
          <w:rFonts w:ascii="Times New Roman" w:hAnsi="Times New Roman" w:cs="Times New Roman"/>
          <w:sz w:val="29"/>
          <w:szCs w:val="29"/>
        </w:rPr>
        <w:t xml:space="preserve"> по </w:t>
      </w:r>
      <w:r w:rsidRPr="004642EB">
        <w:rPr>
          <w:rFonts w:ascii="Times New Roman" w:hAnsi="Times New Roman" w:cs="Times New Roman"/>
          <w:b/>
          <w:bCs/>
          <w:sz w:val="29"/>
          <w:szCs w:val="29"/>
        </w:rPr>
        <w:t>продаже товаров</w:t>
      </w:r>
      <w:r w:rsidR="004E51B3" w:rsidRPr="004642EB">
        <w:rPr>
          <w:rFonts w:ascii="Times New Roman" w:hAnsi="Times New Roman" w:cs="Times New Roman"/>
          <w:b/>
          <w:bCs/>
          <w:sz w:val="29"/>
          <w:szCs w:val="29"/>
        </w:rPr>
        <w:t xml:space="preserve"> </w:t>
      </w:r>
      <w:r w:rsidR="004E51B3" w:rsidRPr="004642EB">
        <w:rPr>
          <w:rFonts w:ascii="Times New Roman" w:hAnsi="Times New Roman" w:cs="Times New Roman"/>
          <w:sz w:val="29"/>
          <w:szCs w:val="29"/>
        </w:rPr>
        <w:t xml:space="preserve">(одежда, обувь, мебель, качели, цветы, морепродукты и т.д.) и </w:t>
      </w:r>
      <w:r w:rsidR="004E51B3" w:rsidRPr="004642EB">
        <w:rPr>
          <w:rFonts w:ascii="Times New Roman" w:hAnsi="Times New Roman" w:cs="Times New Roman"/>
          <w:b/>
          <w:bCs/>
          <w:sz w:val="29"/>
          <w:szCs w:val="29"/>
        </w:rPr>
        <w:t>предоставлении услуг</w:t>
      </w:r>
      <w:r w:rsidR="004E51B3" w:rsidRPr="004642EB">
        <w:rPr>
          <w:rFonts w:ascii="Times New Roman" w:hAnsi="Times New Roman" w:cs="Times New Roman"/>
          <w:sz w:val="29"/>
          <w:szCs w:val="29"/>
        </w:rPr>
        <w:t xml:space="preserve">, в частности в социальной сети </w:t>
      </w:r>
      <w:r w:rsidR="004E51B3" w:rsidRPr="004642EB">
        <w:rPr>
          <w:rFonts w:ascii="Times New Roman" w:hAnsi="Times New Roman" w:cs="Times New Roman"/>
          <w:b/>
          <w:bCs/>
          <w:sz w:val="29"/>
          <w:szCs w:val="29"/>
          <w:lang w:val="en-US"/>
        </w:rPr>
        <w:t>INSTAGRAM</w:t>
      </w:r>
      <w:r w:rsidR="004E51B3" w:rsidRPr="004642EB">
        <w:rPr>
          <w:rFonts w:ascii="Times New Roman" w:hAnsi="Times New Roman" w:cs="Times New Roman"/>
          <w:b/>
          <w:bCs/>
          <w:sz w:val="29"/>
          <w:szCs w:val="29"/>
        </w:rPr>
        <w:t xml:space="preserve"> и группах </w:t>
      </w:r>
      <w:r w:rsidR="004E51B3" w:rsidRPr="004642EB">
        <w:rPr>
          <w:rFonts w:ascii="Times New Roman" w:hAnsi="Times New Roman" w:cs="Times New Roman"/>
          <w:b/>
          <w:bCs/>
          <w:sz w:val="29"/>
          <w:szCs w:val="29"/>
          <w:lang w:val="en-US"/>
        </w:rPr>
        <w:t>Telegram</w:t>
      </w:r>
      <w:r w:rsidR="004E51B3" w:rsidRPr="004642EB">
        <w:rPr>
          <w:rFonts w:ascii="Times New Roman" w:hAnsi="Times New Roman" w:cs="Times New Roman"/>
          <w:b/>
          <w:bCs/>
          <w:sz w:val="29"/>
          <w:szCs w:val="29"/>
        </w:rPr>
        <w:t xml:space="preserve"> </w:t>
      </w:r>
      <w:r w:rsidR="004E51B3" w:rsidRPr="004642EB">
        <w:rPr>
          <w:rFonts w:ascii="Times New Roman" w:hAnsi="Times New Roman" w:cs="Times New Roman"/>
          <w:sz w:val="29"/>
          <w:szCs w:val="29"/>
        </w:rPr>
        <w:t>(наиболее частые случаи)</w:t>
      </w:r>
    </w:p>
    <w:p w14:paraId="7FEEC047" w14:textId="77777777"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rPr>
        <w:t xml:space="preserve">Мошенники создают страницы (аккаунтов) с изображением красивых товаров по привлекательным ценам, «накручивают» большое число подписчиков для создания видимости реального магазина. Обязательное условие – ПОЛНАЯ ПРЕДОПЛАТА путем перевода на подконтрольные злоумышленникам счета.  </w:t>
      </w:r>
    </w:p>
    <w:p w14:paraId="3E9ED05C" w14:textId="77777777" w:rsidR="0050478E" w:rsidRPr="004642EB" w:rsidRDefault="0050478E" w:rsidP="004642EB">
      <w:pPr>
        <w:spacing w:after="0" w:line="240" w:lineRule="auto"/>
        <w:jc w:val="both"/>
        <w:rPr>
          <w:rFonts w:ascii="Times New Roman" w:hAnsi="Times New Roman" w:cs="Times New Roman"/>
          <w:b/>
          <w:bCs/>
          <w:sz w:val="29"/>
          <w:szCs w:val="29"/>
          <w:u w:val="single"/>
        </w:rPr>
      </w:pPr>
    </w:p>
    <w:p w14:paraId="055355D6" w14:textId="77777777"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b/>
          <w:bCs/>
          <w:sz w:val="29"/>
          <w:szCs w:val="29"/>
          <w:u w:val="single"/>
        </w:rPr>
        <w:t xml:space="preserve">Что НУЖНО ЗНАТЬ при покупках в сети Интернет: </w:t>
      </w:r>
    </w:p>
    <w:p w14:paraId="6910B7E6" w14:textId="6CE88252"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rPr>
        <w:t>ранее неизвестные</w:t>
      </w:r>
      <w:r w:rsidRPr="004642EB">
        <w:rPr>
          <w:rFonts w:ascii="Times New Roman" w:hAnsi="Times New Roman" w:cs="Times New Roman"/>
          <w:b/>
          <w:bCs/>
          <w:sz w:val="29"/>
          <w:szCs w:val="29"/>
        </w:rPr>
        <w:t xml:space="preserve"> </w:t>
      </w:r>
      <w:r w:rsidRPr="004642EB">
        <w:rPr>
          <w:rFonts w:ascii="Times New Roman" w:hAnsi="Times New Roman" w:cs="Times New Roman"/>
          <w:sz w:val="29"/>
          <w:szCs w:val="29"/>
        </w:rPr>
        <w:t>интернет-магазины,</w:t>
      </w:r>
      <w:r w:rsidRPr="004642EB">
        <w:rPr>
          <w:rFonts w:ascii="Times New Roman" w:hAnsi="Times New Roman" w:cs="Times New Roman"/>
          <w:b/>
          <w:bCs/>
          <w:sz w:val="29"/>
          <w:szCs w:val="29"/>
        </w:rPr>
        <w:t xml:space="preserve"> </w:t>
      </w:r>
      <w:r w:rsidRPr="004642EB">
        <w:rPr>
          <w:rFonts w:ascii="Times New Roman" w:hAnsi="Times New Roman" w:cs="Times New Roman"/>
          <w:sz w:val="29"/>
          <w:szCs w:val="29"/>
        </w:rPr>
        <w:t>работающие только по предоплате и предлагающие товары стоимостью ниже рыночной – высокий риск потери средств;</w:t>
      </w:r>
    </w:p>
    <w:p w14:paraId="416BE57F" w14:textId="78785C99"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rPr>
        <w:t xml:space="preserve">фотографии имеющихся товаров на множестве разных фонов </w:t>
      </w:r>
      <w:r w:rsidR="009F0900" w:rsidRPr="004642EB">
        <w:rPr>
          <w:rFonts w:ascii="Times New Roman" w:hAnsi="Times New Roman" w:cs="Times New Roman"/>
          <w:sz w:val="29"/>
          <w:szCs w:val="29"/>
        </w:rPr>
        <w:t xml:space="preserve">                          </w:t>
      </w:r>
      <w:r w:rsidRPr="004642EB">
        <w:rPr>
          <w:rFonts w:ascii="Times New Roman" w:hAnsi="Times New Roman" w:cs="Times New Roman"/>
          <w:sz w:val="29"/>
          <w:szCs w:val="29"/>
        </w:rPr>
        <w:t>(в разных помещениях) – один из признаков фейкового магазина, данные фото скачаны в сети Интернет;</w:t>
      </w:r>
    </w:p>
    <w:p w14:paraId="6350050A" w14:textId="5CA97A0E"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rPr>
        <w:lastRenderedPageBreak/>
        <w:t xml:space="preserve">подобные фейковые аккаунты легко создаются в считанные часы, отзывы и подписки искусственно накручиваются, их владельцы могут находиться в любой точке мира, что усложняет их установление; </w:t>
      </w:r>
    </w:p>
    <w:p w14:paraId="0FDE2A8D" w14:textId="6CBC460C"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rPr>
        <w:t>более безопасно осуществлять покупки в интернет-магазинах на известных и проверенных интернет-площадках (известные маркетплейсы);</w:t>
      </w:r>
    </w:p>
    <w:p w14:paraId="59131580" w14:textId="11A60C38"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rPr>
        <w:t>при онлайн-покупках рекомендуется ИСКЛЮЧИТЬ ПРЕДОПЛАТУ и НЕ ИСПОЛЬЗОВАТЬ основную банковскую карту, а оформить виртуальную и перед совершением покупки переводить на нее необходимую сумму.</w:t>
      </w:r>
    </w:p>
    <w:p w14:paraId="2A2F6D14" w14:textId="77777777" w:rsidR="009F0900" w:rsidRPr="004642EB" w:rsidRDefault="009F0900" w:rsidP="004E51B3">
      <w:pPr>
        <w:spacing w:after="0" w:line="240" w:lineRule="auto"/>
        <w:ind w:firstLine="720"/>
        <w:jc w:val="both"/>
        <w:rPr>
          <w:rFonts w:ascii="Times New Roman" w:hAnsi="Times New Roman" w:cs="Times New Roman"/>
          <w:sz w:val="29"/>
          <w:szCs w:val="29"/>
        </w:rPr>
      </w:pPr>
    </w:p>
    <w:p w14:paraId="4C2CA4C5" w14:textId="6D636F94"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b/>
          <w:bCs/>
          <w:sz w:val="29"/>
          <w:szCs w:val="29"/>
        </w:rPr>
        <w:t>4</w:t>
      </w:r>
      <w:r w:rsidR="009F0900" w:rsidRPr="004642EB">
        <w:rPr>
          <w:rFonts w:ascii="Times New Roman" w:hAnsi="Times New Roman" w:cs="Times New Roman"/>
          <w:b/>
          <w:bCs/>
          <w:sz w:val="29"/>
          <w:szCs w:val="29"/>
        </w:rPr>
        <w:t xml:space="preserve">. Четвертая схема </w:t>
      </w:r>
      <w:r w:rsidRPr="004642EB">
        <w:rPr>
          <w:rFonts w:ascii="Times New Roman" w:hAnsi="Times New Roman" w:cs="Times New Roman"/>
          <w:b/>
          <w:bCs/>
          <w:sz w:val="29"/>
          <w:szCs w:val="29"/>
        </w:rPr>
        <w:t xml:space="preserve">– ФИШИНГ </w:t>
      </w:r>
    </w:p>
    <w:p w14:paraId="67B9E82A" w14:textId="7FF973B0" w:rsidR="004E51B3" w:rsidRPr="004642EB" w:rsidRDefault="004E51B3" w:rsidP="009F0900">
      <w:pPr>
        <w:spacing w:after="0" w:line="240" w:lineRule="auto"/>
        <w:ind w:firstLine="709"/>
        <w:jc w:val="both"/>
        <w:rPr>
          <w:rFonts w:ascii="Times New Roman" w:hAnsi="Times New Roman" w:cs="Times New Roman"/>
          <w:sz w:val="29"/>
          <w:szCs w:val="29"/>
        </w:rPr>
      </w:pPr>
      <w:r w:rsidRPr="004642EB">
        <w:rPr>
          <w:rFonts w:ascii="Times New Roman" w:hAnsi="Times New Roman" w:cs="Times New Roman"/>
          <w:sz w:val="29"/>
          <w:szCs w:val="29"/>
        </w:rPr>
        <w:t>фишинговые сайты банков (интернет-банкинг, акции по выплате бонусов и вознаграждений за прохождение опросов и др.)</w:t>
      </w:r>
      <w:r w:rsidR="009F0900" w:rsidRPr="004642EB">
        <w:rPr>
          <w:rFonts w:ascii="Times New Roman" w:hAnsi="Times New Roman" w:cs="Times New Roman"/>
          <w:sz w:val="29"/>
          <w:szCs w:val="29"/>
        </w:rPr>
        <w:t>;</w:t>
      </w:r>
    </w:p>
    <w:p w14:paraId="620C81DA" w14:textId="1FD81529" w:rsidR="004E51B3" w:rsidRPr="004642EB" w:rsidRDefault="004E51B3" w:rsidP="009F0900">
      <w:pPr>
        <w:spacing w:after="0" w:line="240" w:lineRule="auto"/>
        <w:ind w:firstLine="709"/>
        <w:jc w:val="both"/>
        <w:rPr>
          <w:rFonts w:ascii="Times New Roman" w:hAnsi="Times New Roman" w:cs="Times New Roman"/>
          <w:sz w:val="29"/>
          <w:szCs w:val="29"/>
        </w:rPr>
      </w:pPr>
      <w:r w:rsidRPr="004642EB">
        <w:rPr>
          <w:rFonts w:ascii="Times New Roman" w:hAnsi="Times New Roman" w:cs="Times New Roman"/>
          <w:sz w:val="29"/>
          <w:szCs w:val="29"/>
        </w:rPr>
        <w:t>фишинговые СЕРВИСЫ служб доставки или оплаты (от имени компаний «CDEK», «Европочта», «Белпочта» и др.)</w:t>
      </w:r>
      <w:r w:rsidR="009F0900" w:rsidRPr="004642EB">
        <w:rPr>
          <w:rFonts w:ascii="Times New Roman" w:hAnsi="Times New Roman" w:cs="Times New Roman"/>
          <w:sz w:val="29"/>
          <w:szCs w:val="29"/>
        </w:rPr>
        <w:t>;</w:t>
      </w:r>
    </w:p>
    <w:p w14:paraId="14DE65EF" w14:textId="3FB080DD" w:rsidR="004E51B3" w:rsidRPr="004642EB" w:rsidRDefault="004E51B3" w:rsidP="009F0900">
      <w:pPr>
        <w:spacing w:after="0" w:line="240" w:lineRule="auto"/>
        <w:ind w:firstLine="709"/>
        <w:jc w:val="both"/>
        <w:rPr>
          <w:rFonts w:ascii="Times New Roman" w:hAnsi="Times New Roman" w:cs="Times New Roman"/>
          <w:sz w:val="29"/>
          <w:szCs w:val="29"/>
        </w:rPr>
      </w:pPr>
      <w:r w:rsidRPr="004642EB">
        <w:rPr>
          <w:rFonts w:ascii="Times New Roman" w:hAnsi="Times New Roman" w:cs="Times New Roman"/>
          <w:sz w:val="29"/>
          <w:szCs w:val="29"/>
        </w:rPr>
        <w:t>фишинговые объявления о сдаче жилья в аренду с получением предоплаты путем ввода данных банковских карт</w:t>
      </w:r>
      <w:r w:rsidR="009F0900" w:rsidRPr="004642EB">
        <w:rPr>
          <w:rFonts w:ascii="Times New Roman" w:hAnsi="Times New Roman" w:cs="Times New Roman"/>
          <w:sz w:val="29"/>
          <w:szCs w:val="29"/>
        </w:rPr>
        <w:t>.</w:t>
      </w:r>
    </w:p>
    <w:p w14:paraId="32F93E38" w14:textId="046E726F"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rPr>
        <w:t xml:space="preserve">ЦЕЛЬ злоумышленников – получить полные реквизиты банковской карты и коды из </w:t>
      </w:r>
      <w:r w:rsidRPr="004642EB">
        <w:rPr>
          <w:rFonts w:ascii="Times New Roman" w:hAnsi="Times New Roman" w:cs="Times New Roman"/>
          <w:sz w:val="29"/>
          <w:szCs w:val="29"/>
          <w:lang w:val="en-US"/>
        </w:rPr>
        <w:t>SMS</w:t>
      </w:r>
      <w:r w:rsidRPr="004642EB">
        <w:rPr>
          <w:rFonts w:ascii="Times New Roman" w:hAnsi="Times New Roman" w:cs="Times New Roman"/>
          <w:sz w:val="29"/>
          <w:szCs w:val="29"/>
        </w:rPr>
        <w:t>, либо логин и пароль в интернет-банк. Заполучив эти данные</w:t>
      </w:r>
      <w:r w:rsidR="001A1474" w:rsidRPr="004642EB">
        <w:rPr>
          <w:rFonts w:ascii="Times New Roman" w:hAnsi="Times New Roman" w:cs="Times New Roman"/>
          <w:sz w:val="29"/>
          <w:szCs w:val="29"/>
        </w:rPr>
        <w:t>,</w:t>
      </w:r>
      <w:r w:rsidRPr="004642EB">
        <w:rPr>
          <w:rFonts w:ascii="Times New Roman" w:hAnsi="Times New Roman" w:cs="Times New Roman"/>
          <w:sz w:val="29"/>
          <w:szCs w:val="29"/>
        </w:rPr>
        <w:t xml:space="preserve"> злоумышленник переводит все деньги на свои счета.</w:t>
      </w:r>
    </w:p>
    <w:p w14:paraId="1ED4AD42" w14:textId="77777777"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rPr>
        <w:t>В сети Интернет появляется ряд фейковых сайтов, имитирующих официальные сайты банковских учреждений или стартовые страницы интернет-банкинга. Желая зайти в свой личный кабинет, граждане ищут страницу интернет-банкинга своего банка путем поискового запроса в браузере. Нередко в первых результатах поиска за названием аббревиатуры финансового учреждения кроется ссылка на фишинговый сайт, внешне ничем не отличающийся от оригинала, но имеющий иной адрес в адресной строчке. Вводя на таком сайте логин и пароль владелец счета предоставляет доступ к интернет-банкингу, а это полный доступ к счету. Через считанные минуты денежные средства переводятся злоумышленниками на иной счет.</w:t>
      </w:r>
    </w:p>
    <w:p w14:paraId="60077851" w14:textId="77777777"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rPr>
        <w:t xml:space="preserve">Нередко пользователи сети могут наткнуться на различные фейковые рекламные акции белорусских банков или организаций, размещенные на неофициальных веб-сайтах. Как правило, для получения вознаграждения, там необходимо ввести реквизиты банковской карты, трехзначный номер и поступивший код из </w:t>
      </w:r>
      <w:r w:rsidRPr="004642EB">
        <w:rPr>
          <w:rFonts w:ascii="Times New Roman" w:hAnsi="Times New Roman" w:cs="Times New Roman"/>
          <w:sz w:val="29"/>
          <w:szCs w:val="29"/>
          <w:lang w:val="en-US"/>
        </w:rPr>
        <w:t>SMS</w:t>
      </w:r>
      <w:r w:rsidRPr="004642EB">
        <w:rPr>
          <w:rFonts w:ascii="Times New Roman" w:hAnsi="Times New Roman" w:cs="Times New Roman"/>
          <w:sz w:val="29"/>
          <w:szCs w:val="29"/>
        </w:rPr>
        <w:t>, но вместо выигрыша происходит списание всех денежных средств со счета.</w:t>
      </w:r>
    </w:p>
    <w:p w14:paraId="199FB63C" w14:textId="77777777"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rPr>
        <w:t xml:space="preserve">Стоит помнить, что фишинговые ссылки могут быть предоставлены и на сайтах покупки/продажи товаров с предоставлением форм для ввода реквизитов банковской карты и кода из </w:t>
      </w:r>
      <w:r w:rsidRPr="004642EB">
        <w:rPr>
          <w:rFonts w:ascii="Times New Roman" w:hAnsi="Times New Roman" w:cs="Times New Roman"/>
          <w:sz w:val="29"/>
          <w:szCs w:val="29"/>
          <w:lang w:val="en-US"/>
        </w:rPr>
        <w:t>SMS</w:t>
      </w:r>
      <w:r w:rsidRPr="004642EB">
        <w:rPr>
          <w:rFonts w:ascii="Times New Roman" w:hAnsi="Times New Roman" w:cs="Times New Roman"/>
          <w:sz w:val="29"/>
          <w:szCs w:val="29"/>
        </w:rPr>
        <w:t xml:space="preserve">, якобы для получения денежных средств (например, на торговой платформе «Куфар»). </w:t>
      </w:r>
    </w:p>
    <w:p w14:paraId="1F1EEA79" w14:textId="4B2621ED"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rPr>
        <w:t>Нередки случаи, когда после получения злоумышленником денежного перевода в виде предоплаты (</w:t>
      </w:r>
      <w:r w:rsidR="006C2ED1" w:rsidRPr="004642EB">
        <w:rPr>
          <w:rFonts w:ascii="Times New Roman" w:hAnsi="Times New Roman" w:cs="Times New Roman"/>
          <w:sz w:val="29"/>
          <w:szCs w:val="29"/>
        </w:rPr>
        <w:t>например,</w:t>
      </w:r>
      <w:r w:rsidRPr="004642EB">
        <w:rPr>
          <w:rFonts w:ascii="Times New Roman" w:hAnsi="Times New Roman" w:cs="Times New Roman"/>
          <w:sz w:val="29"/>
          <w:szCs w:val="29"/>
        </w:rPr>
        <w:t xml:space="preserve"> в </w:t>
      </w:r>
      <w:r w:rsidRPr="004642EB">
        <w:rPr>
          <w:rFonts w:ascii="Times New Roman" w:hAnsi="Times New Roman" w:cs="Times New Roman"/>
          <w:sz w:val="29"/>
          <w:szCs w:val="29"/>
          <w:lang w:val="en-US"/>
        </w:rPr>
        <w:t>INSTAGRAM</w:t>
      </w:r>
      <w:r w:rsidRPr="004642EB">
        <w:rPr>
          <w:rFonts w:ascii="Times New Roman" w:hAnsi="Times New Roman" w:cs="Times New Roman"/>
          <w:sz w:val="29"/>
          <w:szCs w:val="29"/>
        </w:rPr>
        <w:t xml:space="preserve">), с целью дальнейшего хищения он под видом возврата средств или оплаты доставки (например, товар закончился, либо надо оплатить доставку) убеждает </w:t>
      </w:r>
      <w:r w:rsidRPr="004642EB">
        <w:rPr>
          <w:rFonts w:ascii="Times New Roman" w:hAnsi="Times New Roman" w:cs="Times New Roman"/>
          <w:sz w:val="29"/>
          <w:szCs w:val="29"/>
        </w:rPr>
        <w:lastRenderedPageBreak/>
        <w:t>потерпевшего перейти по предоставленной ссылке и в форму на интернет-странице ввести реквизиты банковской карты якобы для получения средств обратно или оплаты доставки.</w:t>
      </w:r>
    </w:p>
    <w:p w14:paraId="0015F329" w14:textId="6F18A7FE" w:rsidR="004E51B3" w:rsidRPr="004642EB" w:rsidRDefault="004E51B3" w:rsidP="004E51B3">
      <w:pPr>
        <w:spacing w:after="0" w:line="240" w:lineRule="auto"/>
        <w:ind w:firstLine="720"/>
        <w:jc w:val="both"/>
        <w:rPr>
          <w:rFonts w:ascii="Times New Roman" w:hAnsi="Times New Roman" w:cs="Times New Roman"/>
          <w:b/>
          <w:sz w:val="29"/>
          <w:szCs w:val="29"/>
        </w:rPr>
      </w:pPr>
      <w:r w:rsidRPr="004642EB">
        <w:rPr>
          <w:rFonts w:ascii="Times New Roman" w:hAnsi="Times New Roman" w:cs="Times New Roman"/>
          <w:b/>
          <w:sz w:val="29"/>
          <w:szCs w:val="29"/>
        </w:rPr>
        <w:t xml:space="preserve">Завладев реквизитами карты и кодами из </w:t>
      </w:r>
      <w:r w:rsidRPr="004642EB">
        <w:rPr>
          <w:rFonts w:ascii="Times New Roman" w:hAnsi="Times New Roman" w:cs="Times New Roman"/>
          <w:b/>
          <w:sz w:val="29"/>
          <w:szCs w:val="29"/>
          <w:lang w:val="en-US"/>
        </w:rPr>
        <w:t>SMS</w:t>
      </w:r>
      <w:r w:rsidRPr="004642EB">
        <w:rPr>
          <w:rFonts w:ascii="Times New Roman" w:hAnsi="Times New Roman" w:cs="Times New Roman"/>
          <w:b/>
          <w:sz w:val="29"/>
          <w:szCs w:val="29"/>
        </w:rPr>
        <w:t>, мошенник, с их использованием похищает денежные средства с карт-счета путем перевода на свои счета.</w:t>
      </w:r>
    </w:p>
    <w:p w14:paraId="1630DA66" w14:textId="77777777" w:rsidR="006C2ED1" w:rsidRPr="004642EB" w:rsidRDefault="006C2ED1" w:rsidP="004E51B3">
      <w:pPr>
        <w:spacing w:after="0" w:line="240" w:lineRule="auto"/>
        <w:ind w:firstLine="720"/>
        <w:jc w:val="both"/>
        <w:rPr>
          <w:rFonts w:ascii="Times New Roman" w:hAnsi="Times New Roman" w:cs="Times New Roman"/>
          <w:b/>
          <w:sz w:val="29"/>
          <w:szCs w:val="29"/>
        </w:rPr>
      </w:pPr>
    </w:p>
    <w:p w14:paraId="651E1F25" w14:textId="77777777" w:rsidR="004E51B3" w:rsidRPr="004642EB" w:rsidRDefault="004E51B3" w:rsidP="004E51B3">
      <w:pPr>
        <w:spacing w:after="0" w:line="240" w:lineRule="auto"/>
        <w:ind w:firstLine="720"/>
        <w:jc w:val="both"/>
        <w:rPr>
          <w:rFonts w:ascii="Times New Roman" w:hAnsi="Times New Roman" w:cs="Times New Roman"/>
          <w:b/>
          <w:bCs/>
          <w:sz w:val="29"/>
          <w:szCs w:val="29"/>
        </w:rPr>
      </w:pPr>
      <w:r w:rsidRPr="004642EB">
        <w:rPr>
          <w:rFonts w:ascii="Times New Roman" w:hAnsi="Times New Roman" w:cs="Times New Roman"/>
          <w:b/>
          <w:bCs/>
          <w:sz w:val="29"/>
          <w:szCs w:val="29"/>
        </w:rPr>
        <w:t>Что нужно знать про ФИШИНГ:</w:t>
      </w:r>
    </w:p>
    <w:p w14:paraId="4F9DB193" w14:textId="77777777"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rPr>
        <w:t xml:space="preserve">При осуществлении доступа к системе интернет-банкинг НЕЛЬЗЯ искать сайт банка путем поискового запроса в браузере и переходить по интернет-ссылке. Адрес сайта нужно знать и вводить «вручную» в адресной строке. Лучше использовать мобильное приложение, скачанное из официального источника. </w:t>
      </w:r>
    </w:p>
    <w:p w14:paraId="6FB2216D" w14:textId="77777777"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rPr>
        <w:t xml:space="preserve">Акции от имени банков о выплате средств за прохождение анкетирования или опроса – ФЕЙК! </w:t>
      </w:r>
    </w:p>
    <w:p w14:paraId="1FB94850" w14:textId="77777777"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rPr>
        <w:t>Не вводите личные или финансовые реквизиты после перехода по неизвестным ссылкам от незнакомцев</w:t>
      </w:r>
    </w:p>
    <w:p w14:paraId="2217E654" w14:textId="77777777"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rPr>
        <w:t>Для получения денег на карту НЕ НУЖНЫ 3 цифры с обратной стороны карты и коды из SMS (это данные для списания средств!!!)</w:t>
      </w:r>
    </w:p>
    <w:p w14:paraId="1E780822" w14:textId="77777777" w:rsidR="006C2ED1" w:rsidRPr="004642EB" w:rsidRDefault="006C2ED1" w:rsidP="004E51B3">
      <w:pPr>
        <w:spacing w:after="0" w:line="240" w:lineRule="auto"/>
        <w:ind w:firstLine="720"/>
        <w:jc w:val="both"/>
        <w:rPr>
          <w:rFonts w:ascii="Times New Roman" w:hAnsi="Times New Roman" w:cs="Times New Roman"/>
          <w:b/>
          <w:bCs/>
          <w:sz w:val="29"/>
          <w:szCs w:val="29"/>
        </w:rPr>
      </w:pPr>
    </w:p>
    <w:p w14:paraId="09EBE003" w14:textId="1AF38F43" w:rsidR="004E51B3" w:rsidRPr="004642EB" w:rsidRDefault="006C2ED1"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b/>
          <w:bCs/>
          <w:sz w:val="29"/>
          <w:szCs w:val="29"/>
        </w:rPr>
        <w:t xml:space="preserve">5. Пятая схема </w:t>
      </w:r>
      <w:r w:rsidR="004E51B3" w:rsidRPr="004642EB">
        <w:rPr>
          <w:rFonts w:ascii="Times New Roman" w:hAnsi="Times New Roman" w:cs="Times New Roman"/>
          <w:b/>
          <w:bCs/>
          <w:sz w:val="29"/>
          <w:szCs w:val="29"/>
        </w:rPr>
        <w:t>– ИНТЕРНЕТ-ВЫМОГАТЕЛЬСТВО</w:t>
      </w:r>
    </w:p>
    <w:p w14:paraId="38FD8F1C" w14:textId="20AD2AF8"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rPr>
        <w:t xml:space="preserve">В ходе доверительного общения в сети Интернет (например, с парнем от имени девушки в мессенджере или социальной сети) злоумышленник получает интимные материалы, после чего за неразглашение их требует перевода денежных средств. </w:t>
      </w:r>
    </w:p>
    <w:p w14:paraId="7267EB9A" w14:textId="1AA04B81" w:rsidR="004E51B3" w:rsidRPr="004642EB" w:rsidRDefault="00C95BE8"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rPr>
        <w:t>П</w:t>
      </w:r>
      <w:r w:rsidR="004E51B3" w:rsidRPr="004642EB">
        <w:rPr>
          <w:rFonts w:ascii="Times New Roman" w:hAnsi="Times New Roman" w:cs="Times New Roman"/>
          <w:sz w:val="29"/>
          <w:szCs w:val="29"/>
        </w:rPr>
        <w:t>ри аналогичных переписках с «обратной стороны сети» пользователь просит на Айфоне авторизоваться потерпевшего в чужой учетной записи iCloud по предоставленным реквизитам, после чего, зная пароль, удаленного блокирует телефон и требует деньги за разблокировку.</w:t>
      </w:r>
    </w:p>
    <w:p w14:paraId="01CD07CD" w14:textId="77777777" w:rsidR="0050478E" w:rsidRPr="004642EB" w:rsidRDefault="0050478E" w:rsidP="004642EB">
      <w:pPr>
        <w:spacing w:after="0" w:line="240" w:lineRule="auto"/>
        <w:jc w:val="both"/>
        <w:rPr>
          <w:rFonts w:ascii="Times New Roman" w:hAnsi="Times New Roman" w:cs="Times New Roman"/>
          <w:b/>
          <w:bCs/>
          <w:sz w:val="29"/>
          <w:szCs w:val="29"/>
        </w:rPr>
      </w:pPr>
    </w:p>
    <w:p w14:paraId="17C66943" w14:textId="77777777"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b/>
          <w:bCs/>
          <w:sz w:val="29"/>
          <w:szCs w:val="29"/>
        </w:rPr>
        <w:t xml:space="preserve">НУЖНО ЗНАТЬ: </w:t>
      </w:r>
    </w:p>
    <w:p w14:paraId="31C0DBA0" w14:textId="5481F133" w:rsidR="004E51B3" w:rsidRPr="004642EB" w:rsidRDefault="00C95BE8"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rPr>
        <w:t>з</w:t>
      </w:r>
      <w:r w:rsidR="004E51B3" w:rsidRPr="004642EB">
        <w:rPr>
          <w:rFonts w:ascii="Times New Roman" w:hAnsi="Times New Roman" w:cs="Times New Roman"/>
          <w:sz w:val="29"/>
          <w:szCs w:val="29"/>
        </w:rPr>
        <w:t>а «аватаркой» друга или случайного знакомого может скрываться преступник, не стоит распространять в сети личные материалы или финансовые данные</w:t>
      </w:r>
      <w:r w:rsidRPr="004642EB">
        <w:rPr>
          <w:rFonts w:ascii="Times New Roman" w:hAnsi="Times New Roman" w:cs="Times New Roman"/>
          <w:sz w:val="29"/>
          <w:szCs w:val="29"/>
        </w:rPr>
        <w:t>;</w:t>
      </w:r>
    </w:p>
    <w:p w14:paraId="4EB64A03" w14:textId="180F0899"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rPr>
        <w:t>никогда не входите по просьбе случайных знакомых в учетную запрись iCloud или иные.</w:t>
      </w:r>
    </w:p>
    <w:p w14:paraId="01C9DE39" w14:textId="77777777" w:rsidR="004E51B3" w:rsidRPr="004642EB" w:rsidRDefault="004E51B3" w:rsidP="004E51B3">
      <w:pPr>
        <w:spacing w:after="0" w:line="240" w:lineRule="auto"/>
        <w:ind w:firstLine="720"/>
        <w:jc w:val="both"/>
        <w:rPr>
          <w:rFonts w:ascii="Times New Roman" w:hAnsi="Times New Roman" w:cs="Times New Roman"/>
          <w:b/>
          <w:bCs/>
          <w:sz w:val="29"/>
          <w:szCs w:val="29"/>
        </w:rPr>
      </w:pPr>
    </w:p>
    <w:p w14:paraId="385ECEE7" w14:textId="47B047C9"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b/>
          <w:bCs/>
          <w:sz w:val="29"/>
          <w:szCs w:val="29"/>
        </w:rPr>
        <w:t>6</w:t>
      </w:r>
      <w:r w:rsidR="00C95BE8" w:rsidRPr="004642EB">
        <w:rPr>
          <w:rFonts w:ascii="Times New Roman" w:hAnsi="Times New Roman" w:cs="Times New Roman"/>
          <w:b/>
          <w:bCs/>
          <w:sz w:val="29"/>
          <w:szCs w:val="29"/>
        </w:rPr>
        <w:t>.</w:t>
      </w:r>
      <w:r w:rsidRPr="004642EB">
        <w:rPr>
          <w:rFonts w:ascii="Times New Roman" w:hAnsi="Times New Roman" w:cs="Times New Roman"/>
          <w:b/>
          <w:bCs/>
          <w:sz w:val="29"/>
          <w:szCs w:val="29"/>
        </w:rPr>
        <w:t xml:space="preserve"> </w:t>
      </w:r>
      <w:r w:rsidR="00C95BE8" w:rsidRPr="004642EB">
        <w:rPr>
          <w:rFonts w:ascii="Times New Roman" w:hAnsi="Times New Roman" w:cs="Times New Roman"/>
          <w:b/>
          <w:bCs/>
          <w:sz w:val="29"/>
          <w:szCs w:val="29"/>
        </w:rPr>
        <w:t xml:space="preserve">Шестая схема </w:t>
      </w:r>
      <w:r w:rsidRPr="004642EB">
        <w:rPr>
          <w:rFonts w:ascii="Times New Roman" w:hAnsi="Times New Roman" w:cs="Times New Roman"/>
          <w:b/>
          <w:bCs/>
          <w:sz w:val="29"/>
          <w:szCs w:val="29"/>
        </w:rPr>
        <w:t>– «ФЕЙК-БОСС»</w:t>
      </w:r>
    </w:p>
    <w:p w14:paraId="2834557B" w14:textId="77777777"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rPr>
        <w:t>Злоумышленники изучают средства обмена сообщениями (данные участников переписки, содержание сообщений в чатах, группах, каналах и личных переписках (</w:t>
      </w:r>
      <w:r w:rsidRPr="004642EB">
        <w:rPr>
          <w:rFonts w:ascii="Times New Roman" w:hAnsi="Times New Roman" w:cs="Times New Roman"/>
          <w:sz w:val="29"/>
          <w:szCs w:val="29"/>
          <w:lang w:val="en-US"/>
        </w:rPr>
        <w:t>VIBER</w:t>
      </w:r>
      <w:r w:rsidRPr="004642EB">
        <w:rPr>
          <w:rFonts w:ascii="Times New Roman" w:hAnsi="Times New Roman" w:cs="Times New Roman"/>
          <w:sz w:val="29"/>
          <w:szCs w:val="29"/>
        </w:rPr>
        <w:t xml:space="preserve">, </w:t>
      </w:r>
      <w:r w:rsidRPr="004642EB">
        <w:rPr>
          <w:rFonts w:ascii="Times New Roman" w:hAnsi="Times New Roman" w:cs="Times New Roman"/>
          <w:sz w:val="29"/>
          <w:szCs w:val="29"/>
          <w:lang w:val="en-US"/>
        </w:rPr>
        <w:t>TELEGRAM</w:t>
      </w:r>
      <w:r w:rsidRPr="004642EB">
        <w:rPr>
          <w:rFonts w:ascii="Times New Roman" w:hAnsi="Times New Roman" w:cs="Times New Roman"/>
          <w:sz w:val="29"/>
          <w:szCs w:val="29"/>
        </w:rPr>
        <w:t xml:space="preserve">) в различных мессенджерах и социальных сетях, используемых работниками для коммуникации, </w:t>
      </w:r>
      <w:r w:rsidRPr="004642EB">
        <w:rPr>
          <w:rFonts w:ascii="Times New Roman" w:hAnsi="Times New Roman" w:cs="Times New Roman"/>
          <w:sz w:val="29"/>
          <w:szCs w:val="29"/>
        </w:rPr>
        <w:lastRenderedPageBreak/>
        <w:t xml:space="preserve">определяют учетные записи руководителей, создают копии их учетных записей и вступают в личную переписку с иными участниками таких чатов. </w:t>
      </w:r>
    </w:p>
    <w:p w14:paraId="7AC006D4" w14:textId="77777777"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rPr>
        <w:t>В ходе переписки, выдавая себя ЗА РУКОВОДИТЕЛЯ, злоумышленник сообщает вымышленные сведения о том, что работником интересовались сотрудники правоохранительных органов (называет данные этих «сотрудников») и настаивает на сохранении конфиденциальности факта общения. Указанный психологический прием в ряде случаев снижает уровень критической оценки гражданином последующих действий преступников, обеспечивая беспрекословное выполнение поступающих от них указаний.</w:t>
      </w:r>
    </w:p>
    <w:p w14:paraId="33D2E73B" w14:textId="77777777"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rPr>
        <w:t>Далее гражданину поступают звонки посредством мессенджеров или телефонной связи от якобы сотрудников правоохранительных органов, а также банковских учреждений, в некоторых случаях с демонстрацией посредством мессенджеров фотографии поддельных служебных удостоверений. В ходе беседы псевдосотрудники убеждают в необходимости совершения определенных действий, в том числе по перечислению денежных средств под различными мошенническими предлогами.</w:t>
      </w:r>
    </w:p>
    <w:p w14:paraId="50BED77D" w14:textId="77777777" w:rsidR="00C95BE8" w:rsidRPr="004642EB" w:rsidRDefault="00C95BE8" w:rsidP="004E51B3">
      <w:pPr>
        <w:spacing w:after="0" w:line="240" w:lineRule="auto"/>
        <w:ind w:firstLine="720"/>
        <w:jc w:val="both"/>
        <w:rPr>
          <w:rFonts w:ascii="Times New Roman" w:hAnsi="Times New Roman" w:cs="Times New Roman"/>
          <w:b/>
          <w:bCs/>
          <w:sz w:val="29"/>
          <w:szCs w:val="29"/>
        </w:rPr>
      </w:pPr>
    </w:p>
    <w:p w14:paraId="3CFD91C8" w14:textId="77777777"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b/>
          <w:bCs/>
          <w:sz w:val="29"/>
          <w:szCs w:val="29"/>
        </w:rPr>
        <w:t>НУЖНО ЗНАТЬ:</w:t>
      </w:r>
    </w:p>
    <w:p w14:paraId="66CE8D35" w14:textId="1EFC23FD"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rPr>
        <w:t xml:space="preserve">при поступлении подобных сообщений в мессенджерах проверять принадлежность соответствующей учетной записи тому лицу, именем которого учетная запись названа и (или) фотоизображение которого присутствует в профиле </w:t>
      </w:r>
      <w:r w:rsidR="00C95BE8" w:rsidRPr="004642EB">
        <w:rPr>
          <w:rFonts w:ascii="Times New Roman" w:hAnsi="Times New Roman" w:cs="Times New Roman"/>
          <w:sz w:val="29"/>
          <w:szCs w:val="29"/>
        </w:rPr>
        <w:t>–</w:t>
      </w:r>
      <w:r w:rsidRPr="004642EB">
        <w:rPr>
          <w:rFonts w:ascii="Times New Roman" w:hAnsi="Times New Roman" w:cs="Times New Roman"/>
          <w:sz w:val="29"/>
          <w:szCs w:val="29"/>
        </w:rPr>
        <w:t xml:space="preserve"> сверить абонентский номер (МЕССЕНЖЕР ПРОИНФОРМИРУЕТ, что номер собеседника не записан в вашей телефонной книге), связаться с владельцем учетной записи по иным каналам связи;</w:t>
      </w:r>
    </w:p>
    <w:p w14:paraId="1D0C0525" w14:textId="49FD512A"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rPr>
        <w:t>никому не сообщать реквизиты банковских карт, аутентификационные данные для доступа к банковским счетам, содержание sms-сообщений, поступивших на личные абонентские номера, выполнять инструкции;</w:t>
      </w:r>
    </w:p>
    <w:p w14:paraId="712E1C94" w14:textId="161F9133"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rPr>
        <w:t xml:space="preserve">в случае осуществления несанкционированного доступа к учетной записи интернет-мессенджера или социальной сети принимать незамедлительные меры по уведомлению о случившемся граждан, общение с которыми осуществлялось в указанном интернет-мессенджере или социальной сети, с целью предупреждения о возможных попытках осуществления в отношении них преступных действий; </w:t>
      </w:r>
    </w:p>
    <w:p w14:paraId="110B4631" w14:textId="54121C4E"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rPr>
        <w:t>незамедлительно информировать о выявленных попытках руководство организации (предприятия) для принятия мер по упреждению подобных действий и правоохранительные органы для реагирования.</w:t>
      </w:r>
    </w:p>
    <w:p w14:paraId="789072FB" w14:textId="77777777"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b/>
          <w:bCs/>
          <w:sz w:val="29"/>
          <w:szCs w:val="29"/>
        </w:rPr>
        <w:t>Также (реже) в Гродненской области фиксируются иные схемы киберпреступлений:</w:t>
      </w:r>
    </w:p>
    <w:p w14:paraId="5897F554" w14:textId="5DF5DBA7"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rPr>
        <w:t>оплата на сомнительных сайтах услуг оформления виз для выезда в другие страны;</w:t>
      </w:r>
    </w:p>
    <w:p w14:paraId="58AB71F4" w14:textId="3BF88BAE"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rPr>
        <w:lastRenderedPageBreak/>
        <w:t>предоплата на аренду «жилья» после поиска объявлений в сети Интернет;</w:t>
      </w:r>
    </w:p>
    <w:p w14:paraId="443F80B2" w14:textId="49136F46"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rPr>
        <w:t>хищение средств под видом оплаты выигрыша в сети Интернет;</w:t>
      </w:r>
    </w:p>
    <w:p w14:paraId="53390B73" w14:textId="09A09AD6"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rPr>
        <w:t>перевод денег «возлюбленному», представляющемуся женщинам в переписке в мессенджере «военным», «врачом», «умирающим миллионером», «актером», попавшему в сложную ситуацию, требующую оплаты расходов для приезда в Республику Беларусь, растаможивания «ценного подарка» и т.п.  (например, известен факт общения от имени актера Киану Ривза);</w:t>
      </w:r>
    </w:p>
    <w:p w14:paraId="4E790C00" w14:textId="2EB6A5E4"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rPr>
        <w:t>завладение деньгами путем фейковых объявлений о помощи больным людям (благотворительность)</w:t>
      </w:r>
      <w:r w:rsidR="00C95BE8" w:rsidRPr="004642EB">
        <w:rPr>
          <w:rFonts w:ascii="Times New Roman" w:hAnsi="Times New Roman" w:cs="Times New Roman"/>
          <w:sz w:val="29"/>
          <w:szCs w:val="29"/>
        </w:rPr>
        <w:t>;</w:t>
      </w:r>
      <w:r w:rsidRPr="004642EB">
        <w:rPr>
          <w:rFonts w:ascii="Times New Roman" w:hAnsi="Times New Roman" w:cs="Times New Roman"/>
          <w:sz w:val="29"/>
          <w:szCs w:val="29"/>
        </w:rPr>
        <w:t xml:space="preserve"> </w:t>
      </w:r>
    </w:p>
    <w:p w14:paraId="14CE31F2" w14:textId="2880F893"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rPr>
        <w:t>хищение путем просьб об одолжении денежных средств в социальной сети или в мессенджере обратившемуся в переписке «другу».</w:t>
      </w:r>
    </w:p>
    <w:p w14:paraId="3006D633" w14:textId="77777777" w:rsidR="00C95BE8" w:rsidRPr="004642EB" w:rsidRDefault="00C95BE8" w:rsidP="004E51B3">
      <w:pPr>
        <w:spacing w:after="0" w:line="240" w:lineRule="auto"/>
        <w:ind w:firstLine="720"/>
        <w:jc w:val="both"/>
        <w:rPr>
          <w:rFonts w:ascii="Times New Roman" w:hAnsi="Times New Roman" w:cs="Times New Roman"/>
          <w:b/>
          <w:bCs/>
          <w:sz w:val="29"/>
          <w:szCs w:val="29"/>
        </w:rPr>
      </w:pPr>
    </w:p>
    <w:p w14:paraId="455ED181" w14:textId="77777777"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b/>
          <w:bCs/>
          <w:sz w:val="29"/>
          <w:szCs w:val="29"/>
        </w:rPr>
        <w:t>ВАЖНО ЗНАТЬ:</w:t>
      </w:r>
    </w:p>
    <w:p w14:paraId="61980B5E" w14:textId="33263A58" w:rsidR="004E51B3" w:rsidRPr="004642EB" w:rsidRDefault="00EC7972"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rPr>
        <w:t>р</w:t>
      </w:r>
      <w:r w:rsidR="004E51B3" w:rsidRPr="004642EB">
        <w:rPr>
          <w:rFonts w:ascii="Times New Roman" w:hAnsi="Times New Roman" w:cs="Times New Roman"/>
          <w:sz w:val="29"/>
          <w:szCs w:val="29"/>
        </w:rPr>
        <w:t>яд сайтов либо аккаунтов могут быть фейковыми, они создаются в любой точке мира, нельзя решать любые финансовые вопросы в сети Интернет, обстоятельства уточнять личным звонком или при встрече; нельзя сообщать личные и финансовые данные; переходить по неизвестным ссылкам и сайтам, когда потребуется ввод личных данных и реквизитов (паспортные данные, реквизиты БПК, коды из СМС, логины и пароли к ученым записям, скачивание программ, подтверждение запроса на подключение аккаунта на второе устройство и т.д.)</w:t>
      </w:r>
    </w:p>
    <w:p w14:paraId="20F8F642" w14:textId="77777777"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rPr>
        <w:t>К сожалению, дать рекомендации о поведении в каждом возможном случае нельзя, но всем гражданам в любой ситуации следует не терять бдительность, обдуманно относится ко всему происходящему в сети Интернет. Необходимо мыслить критически и не принимать поспешных решений. Посоветуйтесь с членами семьи или друзьями. Ведь в большинстве случаев излишняя доверчивость и неосмотрительность самих граждан способствует совершению вышеуказанных преступлений.</w:t>
      </w:r>
    </w:p>
    <w:p w14:paraId="5C991224" w14:textId="77777777" w:rsidR="00EC7972" w:rsidRPr="004642EB" w:rsidRDefault="00EC7972" w:rsidP="004E51B3">
      <w:pPr>
        <w:spacing w:after="0" w:line="240" w:lineRule="auto"/>
        <w:ind w:firstLine="720"/>
        <w:jc w:val="both"/>
        <w:rPr>
          <w:rFonts w:ascii="Times New Roman" w:hAnsi="Times New Roman" w:cs="Times New Roman"/>
          <w:b/>
          <w:bCs/>
          <w:sz w:val="29"/>
          <w:szCs w:val="29"/>
        </w:rPr>
      </w:pPr>
    </w:p>
    <w:p w14:paraId="0A0C050A" w14:textId="77777777" w:rsidR="004E51B3" w:rsidRPr="004642EB" w:rsidRDefault="004E51B3" w:rsidP="004E51B3">
      <w:pPr>
        <w:spacing w:after="0" w:line="240" w:lineRule="auto"/>
        <w:ind w:firstLine="720"/>
        <w:jc w:val="both"/>
        <w:rPr>
          <w:rFonts w:ascii="Times New Roman" w:hAnsi="Times New Roman" w:cs="Times New Roman"/>
          <w:b/>
          <w:bCs/>
          <w:sz w:val="29"/>
          <w:szCs w:val="29"/>
        </w:rPr>
      </w:pPr>
      <w:r w:rsidRPr="004642EB">
        <w:rPr>
          <w:rFonts w:ascii="Times New Roman" w:hAnsi="Times New Roman" w:cs="Times New Roman"/>
          <w:b/>
          <w:bCs/>
          <w:sz w:val="29"/>
          <w:szCs w:val="29"/>
        </w:rPr>
        <w:t>ФОРМЫ соучастия граждан в преступной деятельности мошенников:</w:t>
      </w:r>
    </w:p>
    <w:p w14:paraId="0A2A19EB" w14:textId="77777777" w:rsidR="004E51B3" w:rsidRPr="004642EB" w:rsidRDefault="004E51B3" w:rsidP="00EC7972">
      <w:pPr>
        <w:spacing w:after="0" w:line="240" w:lineRule="auto"/>
        <w:ind w:firstLine="708"/>
        <w:jc w:val="both"/>
        <w:rPr>
          <w:rFonts w:ascii="Times New Roman" w:hAnsi="Times New Roman" w:cs="Times New Roman"/>
          <w:sz w:val="29"/>
          <w:szCs w:val="29"/>
        </w:rPr>
      </w:pPr>
      <w:r w:rsidRPr="004642EB">
        <w:rPr>
          <w:rFonts w:ascii="Times New Roman" w:hAnsi="Times New Roman" w:cs="Times New Roman"/>
          <w:sz w:val="29"/>
          <w:szCs w:val="29"/>
        </w:rPr>
        <w:t>«работа» курьером: у обманутых граждан забрать/передать/перечислить деньги);</w:t>
      </w:r>
    </w:p>
    <w:p w14:paraId="0C30F237" w14:textId="45D7C518" w:rsidR="004E51B3" w:rsidRPr="004642EB" w:rsidRDefault="004E51B3" w:rsidP="00EC7972">
      <w:pPr>
        <w:spacing w:after="0" w:line="240" w:lineRule="auto"/>
        <w:ind w:firstLine="708"/>
        <w:jc w:val="both"/>
        <w:rPr>
          <w:rFonts w:ascii="Times New Roman" w:hAnsi="Times New Roman" w:cs="Times New Roman"/>
          <w:sz w:val="29"/>
          <w:szCs w:val="29"/>
        </w:rPr>
      </w:pPr>
      <w:r w:rsidRPr="004642EB">
        <w:rPr>
          <w:rFonts w:ascii="Times New Roman" w:hAnsi="Times New Roman" w:cs="Times New Roman"/>
          <w:sz w:val="29"/>
          <w:szCs w:val="29"/>
        </w:rPr>
        <w:t>продажа мошенникам банковских карт и их реквизитов (логин и пароль к интернет-банку), которые используются для вывода похищенных средств</w:t>
      </w:r>
      <w:r w:rsidR="00EC7972" w:rsidRPr="004642EB">
        <w:rPr>
          <w:rFonts w:ascii="Times New Roman" w:hAnsi="Times New Roman" w:cs="Times New Roman"/>
          <w:sz w:val="29"/>
          <w:szCs w:val="29"/>
        </w:rPr>
        <w:t>.</w:t>
      </w:r>
    </w:p>
    <w:p w14:paraId="6251AC37" w14:textId="77777777" w:rsidR="004642EB" w:rsidRDefault="004642EB" w:rsidP="00EC7972">
      <w:pPr>
        <w:spacing w:after="0" w:line="240" w:lineRule="auto"/>
        <w:ind w:firstLine="708"/>
        <w:jc w:val="both"/>
        <w:rPr>
          <w:rFonts w:ascii="Times New Roman" w:hAnsi="Times New Roman" w:cs="Times New Roman"/>
          <w:b/>
          <w:bCs/>
          <w:sz w:val="29"/>
          <w:szCs w:val="29"/>
        </w:rPr>
      </w:pPr>
    </w:p>
    <w:p w14:paraId="4CC8D10A" w14:textId="77777777" w:rsidR="004E51B3" w:rsidRPr="004642EB" w:rsidRDefault="004E51B3" w:rsidP="00EC7972">
      <w:pPr>
        <w:spacing w:after="0" w:line="240" w:lineRule="auto"/>
        <w:ind w:firstLine="708"/>
        <w:jc w:val="both"/>
        <w:rPr>
          <w:rFonts w:ascii="Times New Roman" w:hAnsi="Times New Roman" w:cs="Times New Roman"/>
          <w:b/>
          <w:bCs/>
          <w:sz w:val="29"/>
          <w:szCs w:val="29"/>
        </w:rPr>
      </w:pPr>
      <w:r w:rsidRPr="004642EB">
        <w:rPr>
          <w:rFonts w:ascii="Times New Roman" w:hAnsi="Times New Roman" w:cs="Times New Roman"/>
          <w:b/>
          <w:bCs/>
          <w:sz w:val="29"/>
          <w:szCs w:val="29"/>
        </w:rPr>
        <w:t>Пример по делу «курьера»:</w:t>
      </w:r>
    </w:p>
    <w:p w14:paraId="4F085B27" w14:textId="01B100B7"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b/>
          <w:sz w:val="29"/>
          <w:szCs w:val="29"/>
        </w:rPr>
        <w:t>«Обманули и подставили:</w:t>
      </w:r>
      <w:r w:rsidRPr="004642EB">
        <w:rPr>
          <w:rFonts w:ascii="Times New Roman" w:hAnsi="Times New Roman" w:cs="Times New Roman"/>
          <w:sz w:val="29"/>
          <w:szCs w:val="29"/>
        </w:rPr>
        <w:t xml:space="preserve"> пенсионерка из Гродно поверила мошенникам и оказалась под следствием»</w:t>
      </w:r>
      <w:r w:rsidR="00EC7972" w:rsidRPr="004642EB">
        <w:rPr>
          <w:rFonts w:ascii="Times New Roman" w:hAnsi="Times New Roman" w:cs="Times New Roman"/>
          <w:sz w:val="29"/>
          <w:szCs w:val="29"/>
        </w:rPr>
        <w:t>.</w:t>
      </w:r>
    </w:p>
    <w:p w14:paraId="0E9DBDF0" w14:textId="77777777"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rPr>
        <w:lastRenderedPageBreak/>
        <w:t>Гродненским межрайонным отделом Следственного комитета устанавливаются обстоятельства мошенничества, совершенного в особо крупном размере.</w:t>
      </w:r>
    </w:p>
    <w:p w14:paraId="548C60B3" w14:textId="77777777"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rPr>
        <w:t>По данным следствия, в конце декабря прошлого года на домашний телефон 80-летней жительницы Гродно позвонил якобы «сотрудник Следственного комитета». С первых минут разговора он шокировал пенсионерку ложной информацией: на её имя оформлен кредит, по которому проведены сомнительные операции, часть из них – это переводы на финансирование экстремистской деятельности.</w:t>
      </w:r>
    </w:p>
    <w:p w14:paraId="28669BEE" w14:textId="77777777"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rPr>
        <w:t>Злоумышленник убедил женщину, что за эти действия ей грозит уголовная ответственность, и заявил о необходимости срочно получить в Москве справку, подтверждающую её непричастность. При этом он не называл ни конкретных должностных лиц, ни адресов государственных учреждений, где можно получить такой документ.</w:t>
      </w:r>
    </w:p>
    <w:p w14:paraId="0378B854" w14:textId="77777777"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rPr>
        <w:t>Испуганная возможными последствиями, пенсионерка без возражений выполняла все указания мошенников. Одним из «поручений» было забрать «документы» у двух жителей областного центра, которые якобы оказались в аналогичной ситуации, и отвезти их в Москву.</w:t>
      </w:r>
    </w:p>
    <w:p w14:paraId="49443134" w14:textId="77777777"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rPr>
        <w:t>В тот же день женщина, передвигаясь на такси, поехала по указанным адресам, где её действительно ждали люди. Однако передавали они ей вовсе не документы, а денежные средства. Продолжая следовать инструкциям требовательного собеседника, жительница Гродно села в маршрутное такси, чтобы доехать до Минска. По пути транспорт остановили сотрудники ГАИ, которые обнаружили в её личных вещах более 84 тысяч рублей.</w:t>
      </w:r>
    </w:p>
    <w:p w14:paraId="582064B1" w14:textId="77777777"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rPr>
        <w:t>На допросе женщина пояснила, что мошенники говорили с ней настолько убедительно, что у неё не возникло ни малейших сомнений в их искренности. О том, что незнакомые люди будут передавать ей деньги вместо документов, её никто не предупреждал.</w:t>
      </w:r>
    </w:p>
    <w:p w14:paraId="6DC3BB1B" w14:textId="77777777"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rPr>
        <w:t>Гродненским межрайонным отделом Следственного комитета возбуждено уголовное дело по ч.4 ст.209 (мошенничество, совершенное в особо крупном размере) Уголовного кодекса Республики Беларусь.</w:t>
      </w:r>
    </w:p>
    <w:p w14:paraId="08EDEEBA" w14:textId="77777777"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rPr>
        <w:t>Окончательная правовая оценка действиям фигурантки будет дана по результатам расследования.</w:t>
      </w:r>
    </w:p>
    <w:p w14:paraId="2AEC090C" w14:textId="4EF334B1" w:rsidR="004E51B3" w:rsidRPr="004642EB" w:rsidRDefault="004E51B3" w:rsidP="00EC7972">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rPr>
        <w:t xml:space="preserve">Ответственность «курьера» за соучастие в преступлении </w:t>
      </w:r>
      <w:r w:rsidR="00EC7972" w:rsidRPr="004642EB">
        <w:rPr>
          <w:rFonts w:ascii="Times New Roman" w:hAnsi="Times New Roman" w:cs="Times New Roman"/>
          <w:sz w:val="29"/>
          <w:szCs w:val="29"/>
        </w:rPr>
        <w:t>–</w:t>
      </w:r>
      <w:r w:rsidRPr="004642EB">
        <w:rPr>
          <w:rFonts w:ascii="Times New Roman" w:hAnsi="Times New Roman" w:cs="Times New Roman"/>
          <w:sz w:val="29"/>
          <w:szCs w:val="29"/>
        </w:rPr>
        <w:t xml:space="preserve"> статья 209 Уголовного кодекса (максимальное наказание – до 12 лет лишения свободы со штрафом)</w:t>
      </w:r>
    </w:p>
    <w:p w14:paraId="3C23E308" w14:textId="05E05EF8"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rPr>
        <w:t xml:space="preserve">За продажу личной банковской карты либо реквизитов доступа к своему карт-счету </w:t>
      </w:r>
      <w:r w:rsidR="00153447" w:rsidRPr="004642EB">
        <w:rPr>
          <w:rFonts w:ascii="Times New Roman" w:hAnsi="Times New Roman" w:cs="Times New Roman"/>
          <w:sz w:val="29"/>
          <w:szCs w:val="29"/>
        </w:rPr>
        <w:t>–</w:t>
      </w:r>
      <w:r w:rsidRPr="004642EB">
        <w:rPr>
          <w:rFonts w:ascii="Times New Roman" w:hAnsi="Times New Roman" w:cs="Times New Roman"/>
          <w:sz w:val="29"/>
          <w:szCs w:val="29"/>
        </w:rPr>
        <w:t xml:space="preserve"> статья 12.35. КоАП (штраф от 20 до 50 базовых величин, общественные работы или арест)</w:t>
      </w:r>
    </w:p>
    <w:p w14:paraId="47C9834C" w14:textId="6F6B976F"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rPr>
        <w:t xml:space="preserve">За продажу чужих банковских карт либо реквизитов доступа к чужим карт-счетам) </w:t>
      </w:r>
      <w:r w:rsidR="00153447" w:rsidRPr="004642EB">
        <w:rPr>
          <w:rFonts w:ascii="Times New Roman" w:hAnsi="Times New Roman" w:cs="Times New Roman"/>
          <w:sz w:val="29"/>
          <w:szCs w:val="29"/>
        </w:rPr>
        <w:t>–</w:t>
      </w:r>
      <w:r w:rsidRPr="004642EB">
        <w:rPr>
          <w:rFonts w:ascii="Times New Roman" w:hAnsi="Times New Roman" w:cs="Times New Roman"/>
          <w:sz w:val="29"/>
          <w:szCs w:val="29"/>
        </w:rPr>
        <w:t xml:space="preserve"> статья 222 Уголовного кодекса (максимальное наказание до 10 лет лишения свободы).</w:t>
      </w:r>
    </w:p>
    <w:p w14:paraId="2DDBE96D" w14:textId="77777777" w:rsidR="00153447" w:rsidRPr="004642EB" w:rsidRDefault="00153447" w:rsidP="004E51B3">
      <w:pPr>
        <w:spacing w:after="0" w:line="240" w:lineRule="auto"/>
        <w:ind w:firstLine="720"/>
        <w:jc w:val="both"/>
        <w:rPr>
          <w:rFonts w:ascii="Times New Roman" w:hAnsi="Times New Roman" w:cs="Times New Roman"/>
          <w:sz w:val="29"/>
          <w:szCs w:val="29"/>
        </w:rPr>
      </w:pPr>
    </w:p>
    <w:p w14:paraId="18BEC8D6" w14:textId="2830D4B2" w:rsidR="004E51B3" w:rsidRPr="004642EB" w:rsidRDefault="004E51B3" w:rsidP="004E51B3">
      <w:pPr>
        <w:spacing w:after="0" w:line="240" w:lineRule="auto"/>
        <w:ind w:firstLine="720"/>
        <w:jc w:val="both"/>
        <w:rPr>
          <w:rFonts w:ascii="Times New Roman" w:hAnsi="Times New Roman" w:cs="Times New Roman"/>
          <w:b/>
          <w:sz w:val="29"/>
          <w:szCs w:val="29"/>
        </w:rPr>
      </w:pPr>
      <w:r w:rsidRPr="004642EB">
        <w:rPr>
          <w:rFonts w:ascii="Times New Roman" w:hAnsi="Times New Roman" w:cs="Times New Roman"/>
          <w:b/>
          <w:sz w:val="29"/>
          <w:szCs w:val="29"/>
        </w:rPr>
        <w:lastRenderedPageBreak/>
        <w:t>ЛЮБЫЕ ДЕЙСТВИЯ В ИНТЕРНЕТЕ НАВСЕГДА ОСТАВЛЯЮТ ЦИФРОВОЙ ОТПЕЧАТОК (СЛЕДЫ), ПО КОТОРОМУ УСТАНАВЛИВАЮТ ВИНОВНОЕ ЛИЦО</w:t>
      </w:r>
    </w:p>
    <w:p w14:paraId="6A2B857E" w14:textId="35022A0F" w:rsidR="004E51B3" w:rsidRPr="004642EB" w:rsidRDefault="004E51B3" w:rsidP="004E51B3">
      <w:pPr>
        <w:spacing w:after="0" w:line="240" w:lineRule="auto"/>
        <w:ind w:firstLine="720"/>
        <w:jc w:val="both"/>
        <w:rPr>
          <w:rFonts w:ascii="Times New Roman" w:hAnsi="Times New Roman" w:cs="Times New Roman"/>
          <w:b/>
          <w:sz w:val="29"/>
          <w:szCs w:val="29"/>
        </w:rPr>
      </w:pPr>
      <w:r w:rsidRPr="004642EB">
        <w:rPr>
          <w:rFonts w:ascii="Times New Roman" w:hAnsi="Times New Roman" w:cs="Times New Roman"/>
          <w:b/>
          <w:sz w:val="29"/>
          <w:szCs w:val="29"/>
        </w:rPr>
        <w:t>ВСЯ ВЫЛОЖЕННАЯ В ИНТЕРНЕТ ЛИЧНАЯ и ФИНАНСОВАЯ ИНФОРМАЦИЯ МОЖЕТ БЫТЬ ИСПОЛЬЗОВАНА ПРОТИВ ВАС (ЦИФРОВОЕ ДОСЬЕ)</w:t>
      </w:r>
    </w:p>
    <w:p w14:paraId="376A5B4B" w14:textId="77777777" w:rsidR="001A1474" w:rsidRPr="004642EB" w:rsidRDefault="001A1474" w:rsidP="004E51B3">
      <w:pPr>
        <w:spacing w:after="0" w:line="240" w:lineRule="auto"/>
        <w:ind w:firstLine="720"/>
        <w:jc w:val="both"/>
        <w:rPr>
          <w:rFonts w:ascii="Times New Roman" w:hAnsi="Times New Roman" w:cs="Times New Roman"/>
          <w:sz w:val="29"/>
          <w:szCs w:val="29"/>
        </w:rPr>
      </w:pPr>
    </w:p>
    <w:p w14:paraId="22AD251E" w14:textId="37CC7051" w:rsidR="004E51B3" w:rsidRPr="004642EB" w:rsidRDefault="004E51B3"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sz w:val="29"/>
          <w:szCs w:val="29"/>
          <w:lang w:val="en-US"/>
        </w:rPr>
        <w:t>Telegram</w:t>
      </w:r>
      <w:r w:rsidRPr="004642EB">
        <w:rPr>
          <w:rFonts w:ascii="Times New Roman" w:hAnsi="Times New Roman" w:cs="Times New Roman"/>
          <w:sz w:val="29"/>
          <w:szCs w:val="29"/>
        </w:rPr>
        <w:t>-канал Следственного комитета, в котором публикуются актуальные схемы, используемые кибермошенниками и другая информация о противодействии киберпреступлениям:</w:t>
      </w:r>
    </w:p>
    <w:p w14:paraId="6775AA6A" w14:textId="2E40CBB9" w:rsidR="004E51B3" w:rsidRPr="004642EB" w:rsidRDefault="004E51B3" w:rsidP="004E51B3">
      <w:pPr>
        <w:spacing w:after="0" w:line="240" w:lineRule="auto"/>
        <w:ind w:firstLine="720"/>
        <w:rPr>
          <w:sz w:val="29"/>
          <w:szCs w:val="29"/>
        </w:rPr>
      </w:pPr>
    </w:p>
    <w:p w14:paraId="607A6802" w14:textId="0107F5B3" w:rsidR="004E51B3" w:rsidRPr="004642EB" w:rsidRDefault="004E51B3" w:rsidP="004E51B3">
      <w:pPr>
        <w:spacing w:after="0" w:line="240" w:lineRule="auto"/>
        <w:ind w:firstLine="720"/>
        <w:rPr>
          <w:sz w:val="29"/>
          <w:szCs w:val="29"/>
        </w:rPr>
      </w:pPr>
    </w:p>
    <w:p w14:paraId="28179F64" w14:textId="2969906C" w:rsidR="004E51B3" w:rsidRPr="004642EB" w:rsidRDefault="001A1474" w:rsidP="004E51B3">
      <w:pPr>
        <w:spacing w:after="0" w:line="240" w:lineRule="auto"/>
        <w:ind w:firstLine="720"/>
        <w:jc w:val="both"/>
        <w:rPr>
          <w:rFonts w:ascii="Times New Roman" w:hAnsi="Times New Roman" w:cs="Times New Roman"/>
          <w:sz w:val="29"/>
          <w:szCs w:val="29"/>
        </w:rPr>
      </w:pPr>
      <w:r w:rsidRPr="004642EB">
        <w:rPr>
          <w:rFonts w:ascii="Times New Roman" w:hAnsi="Times New Roman" w:cs="Times New Roman"/>
          <w:noProof/>
          <w:sz w:val="29"/>
          <w:szCs w:val="29"/>
          <w:lang w:eastAsia="ru-RU"/>
        </w:rPr>
        <w:drawing>
          <wp:anchor distT="0" distB="0" distL="114300" distR="114300" simplePos="0" relativeHeight="251658240" behindDoc="0" locked="0" layoutInCell="1" allowOverlap="1" wp14:anchorId="77585B28" wp14:editId="5657C928">
            <wp:simplePos x="0" y="0"/>
            <wp:positionH relativeFrom="margin">
              <wp:align>left</wp:align>
            </wp:positionH>
            <wp:positionV relativeFrom="paragraph">
              <wp:posOffset>-237490</wp:posOffset>
            </wp:positionV>
            <wp:extent cx="2181225" cy="3106420"/>
            <wp:effectExtent l="0" t="0" r="9525" b="0"/>
            <wp:wrapSquare wrapText="bothSides"/>
            <wp:docPr id="6" name="Объект 5">
              <a:extLst xmlns:a="http://schemas.openxmlformats.org/drawingml/2006/main">
                <a:ext uri="{FF2B5EF4-FFF2-40B4-BE49-F238E27FC236}">
                  <a16:creationId xmlns:a16="http://schemas.microsoft.com/office/drawing/2014/main" id="{394E7794-C224-47D8-A488-8B88238A740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Объект 5">
                      <a:extLst>
                        <a:ext uri="{FF2B5EF4-FFF2-40B4-BE49-F238E27FC236}">
                          <a16:creationId xmlns:a16="http://schemas.microsoft.com/office/drawing/2014/main" id="{394E7794-C224-47D8-A488-8B88238A7402}"/>
                        </a:ext>
                      </a:extLst>
                    </pic:cNvPr>
                    <pic:cNvPicPr>
                      <a:picLocks noGrp="1"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181225" cy="3106420"/>
                    </a:xfrm>
                    <a:prstGeom prst="rect">
                      <a:avLst/>
                    </a:prstGeom>
                  </pic:spPr>
                </pic:pic>
              </a:graphicData>
            </a:graphic>
            <wp14:sizeRelH relativeFrom="margin">
              <wp14:pctWidth>0</wp14:pctWidth>
            </wp14:sizeRelH>
            <wp14:sizeRelV relativeFrom="margin">
              <wp14:pctHeight>0</wp14:pctHeight>
            </wp14:sizeRelV>
          </wp:anchor>
        </w:drawing>
      </w:r>
      <w:r w:rsidR="004E51B3" w:rsidRPr="004642EB">
        <w:rPr>
          <w:rFonts w:ascii="Times New Roman" w:hAnsi="Times New Roman" w:cs="Times New Roman"/>
          <w:sz w:val="29"/>
          <w:szCs w:val="29"/>
        </w:rPr>
        <w:t>Еженедельно по пятницам в эфире «Радио Гродно» в 17:50 отделом цифрового развития предварительного следствия УСК по Гродненской области жителям региона доводится актуальная информация о зафиксированных схемах киберпреступлений за неделю.</w:t>
      </w:r>
    </w:p>
    <w:sectPr w:rsidR="004E51B3" w:rsidRPr="004642EB" w:rsidSect="0020423B">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67AF3" w14:textId="77777777" w:rsidR="00844C2B" w:rsidRDefault="00844C2B" w:rsidP="00E959B0">
      <w:pPr>
        <w:spacing w:after="0" w:line="240" w:lineRule="auto"/>
      </w:pPr>
      <w:r>
        <w:separator/>
      </w:r>
    </w:p>
  </w:endnote>
  <w:endnote w:type="continuationSeparator" w:id="0">
    <w:p w14:paraId="017E6B07" w14:textId="77777777" w:rsidR="00844C2B" w:rsidRDefault="00844C2B" w:rsidP="00E9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8FE33" w14:textId="77777777" w:rsidR="00844C2B" w:rsidRDefault="00844C2B" w:rsidP="00E959B0">
      <w:pPr>
        <w:spacing w:after="0" w:line="240" w:lineRule="auto"/>
      </w:pPr>
      <w:r>
        <w:separator/>
      </w:r>
    </w:p>
  </w:footnote>
  <w:footnote w:type="continuationSeparator" w:id="0">
    <w:p w14:paraId="437A1FF5" w14:textId="77777777" w:rsidR="00844C2B" w:rsidRDefault="00844C2B" w:rsidP="00E959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475F"/>
    <w:multiLevelType w:val="hybridMultilevel"/>
    <w:tmpl w:val="773A7340"/>
    <w:lvl w:ilvl="0" w:tplc="CC6CE8AC">
      <w:start w:val="1"/>
      <w:numFmt w:val="bullet"/>
      <w:lvlText w:val="•"/>
      <w:lvlJc w:val="left"/>
      <w:pPr>
        <w:tabs>
          <w:tab w:val="num" w:pos="720"/>
        </w:tabs>
        <w:ind w:left="720" w:hanging="360"/>
      </w:pPr>
      <w:rPr>
        <w:rFonts w:ascii="Arial" w:hAnsi="Arial" w:hint="default"/>
      </w:rPr>
    </w:lvl>
    <w:lvl w:ilvl="1" w:tplc="A9D6E414" w:tentative="1">
      <w:start w:val="1"/>
      <w:numFmt w:val="bullet"/>
      <w:lvlText w:val="•"/>
      <w:lvlJc w:val="left"/>
      <w:pPr>
        <w:tabs>
          <w:tab w:val="num" w:pos="1440"/>
        </w:tabs>
        <w:ind w:left="1440" w:hanging="360"/>
      </w:pPr>
      <w:rPr>
        <w:rFonts w:ascii="Arial" w:hAnsi="Arial" w:hint="default"/>
      </w:rPr>
    </w:lvl>
    <w:lvl w:ilvl="2" w:tplc="8D6A800E" w:tentative="1">
      <w:start w:val="1"/>
      <w:numFmt w:val="bullet"/>
      <w:lvlText w:val="•"/>
      <w:lvlJc w:val="left"/>
      <w:pPr>
        <w:tabs>
          <w:tab w:val="num" w:pos="2160"/>
        </w:tabs>
        <w:ind w:left="2160" w:hanging="360"/>
      </w:pPr>
      <w:rPr>
        <w:rFonts w:ascii="Arial" w:hAnsi="Arial" w:hint="default"/>
      </w:rPr>
    </w:lvl>
    <w:lvl w:ilvl="3" w:tplc="28F49F64" w:tentative="1">
      <w:start w:val="1"/>
      <w:numFmt w:val="bullet"/>
      <w:lvlText w:val="•"/>
      <w:lvlJc w:val="left"/>
      <w:pPr>
        <w:tabs>
          <w:tab w:val="num" w:pos="2880"/>
        </w:tabs>
        <w:ind w:left="2880" w:hanging="360"/>
      </w:pPr>
      <w:rPr>
        <w:rFonts w:ascii="Arial" w:hAnsi="Arial" w:hint="default"/>
      </w:rPr>
    </w:lvl>
    <w:lvl w:ilvl="4" w:tplc="545A98D2" w:tentative="1">
      <w:start w:val="1"/>
      <w:numFmt w:val="bullet"/>
      <w:lvlText w:val="•"/>
      <w:lvlJc w:val="left"/>
      <w:pPr>
        <w:tabs>
          <w:tab w:val="num" w:pos="3600"/>
        </w:tabs>
        <w:ind w:left="3600" w:hanging="360"/>
      </w:pPr>
      <w:rPr>
        <w:rFonts w:ascii="Arial" w:hAnsi="Arial" w:hint="default"/>
      </w:rPr>
    </w:lvl>
    <w:lvl w:ilvl="5" w:tplc="54D4D0D4" w:tentative="1">
      <w:start w:val="1"/>
      <w:numFmt w:val="bullet"/>
      <w:lvlText w:val="•"/>
      <w:lvlJc w:val="left"/>
      <w:pPr>
        <w:tabs>
          <w:tab w:val="num" w:pos="4320"/>
        </w:tabs>
        <w:ind w:left="4320" w:hanging="360"/>
      </w:pPr>
      <w:rPr>
        <w:rFonts w:ascii="Arial" w:hAnsi="Arial" w:hint="default"/>
      </w:rPr>
    </w:lvl>
    <w:lvl w:ilvl="6" w:tplc="0FD47CE0" w:tentative="1">
      <w:start w:val="1"/>
      <w:numFmt w:val="bullet"/>
      <w:lvlText w:val="•"/>
      <w:lvlJc w:val="left"/>
      <w:pPr>
        <w:tabs>
          <w:tab w:val="num" w:pos="5040"/>
        </w:tabs>
        <w:ind w:left="5040" w:hanging="360"/>
      </w:pPr>
      <w:rPr>
        <w:rFonts w:ascii="Arial" w:hAnsi="Arial" w:hint="default"/>
      </w:rPr>
    </w:lvl>
    <w:lvl w:ilvl="7" w:tplc="2D7EA53E" w:tentative="1">
      <w:start w:val="1"/>
      <w:numFmt w:val="bullet"/>
      <w:lvlText w:val="•"/>
      <w:lvlJc w:val="left"/>
      <w:pPr>
        <w:tabs>
          <w:tab w:val="num" w:pos="5760"/>
        </w:tabs>
        <w:ind w:left="5760" w:hanging="360"/>
      </w:pPr>
      <w:rPr>
        <w:rFonts w:ascii="Arial" w:hAnsi="Arial" w:hint="default"/>
      </w:rPr>
    </w:lvl>
    <w:lvl w:ilvl="8" w:tplc="EF901E8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3C16D0A"/>
    <w:multiLevelType w:val="hybridMultilevel"/>
    <w:tmpl w:val="AA449EE0"/>
    <w:lvl w:ilvl="0" w:tplc="67B64DAE">
      <w:start w:val="1"/>
      <w:numFmt w:val="bullet"/>
      <w:lvlText w:val="-"/>
      <w:lvlJc w:val="left"/>
      <w:pPr>
        <w:tabs>
          <w:tab w:val="num" w:pos="720"/>
        </w:tabs>
        <w:ind w:left="720" w:hanging="360"/>
      </w:pPr>
      <w:rPr>
        <w:rFonts w:ascii="Times New Roman" w:hAnsi="Times New Roman" w:hint="default"/>
      </w:rPr>
    </w:lvl>
    <w:lvl w:ilvl="1" w:tplc="5E3824AC" w:tentative="1">
      <w:start w:val="1"/>
      <w:numFmt w:val="bullet"/>
      <w:lvlText w:val="-"/>
      <w:lvlJc w:val="left"/>
      <w:pPr>
        <w:tabs>
          <w:tab w:val="num" w:pos="1440"/>
        </w:tabs>
        <w:ind w:left="1440" w:hanging="360"/>
      </w:pPr>
      <w:rPr>
        <w:rFonts w:ascii="Times New Roman" w:hAnsi="Times New Roman" w:hint="default"/>
      </w:rPr>
    </w:lvl>
    <w:lvl w:ilvl="2" w:tplc="35403442" w:tentative="1">
      <w:start w:val="1"/>
      <w:numFmt w:val="bullet"/>
      <w:lvlText w:val="-"/>
      <w:lvlJc w:val="left"/>
      <w:pPr>
        <w:tabs>
          <w:tab w:val="num" w:pos="2160"/>
        </w:tabs>
        <w:ind w:left="2160" w:hanging="360"/>
      </w:pPr>
      <w:rPr>
        <w:rFonts w:ascii="Times New Roman" w:hAnsi="Times New Roman" w:hint="default"/>
      </w:rPr>
    </w:lvl>
    <w:lvl w:ilvl="3" w:tplc="3A9CF352" w:tentative="1">
      <w:start w:val="1"/>
      <w:numFmt w:val="bullet"/>
      <w:lvlText w:val="-"/>
      <w:lvlJc w:val="left"/>
      <w:pPr>
        <w:tabs>
          <w:tab w:val="num" w:pos="2880"/>
        </w:tabs>
        <w:ind w:left="2880" w:hanging="360"/>
      </w:pPr>
      <w:rPr>
        <w:rFonts w:ascii="Times New Roman" w:hAnsi="Times New Roman" w:hint="default"/>
      </w:rPr>
    </w:lvl>
    <w:lvl w:ilvl="4" w:tplc="50E85BC2" w:tentative="1">
      <w:start w:val="1"/>
      <w:numFmt w:val="bullet"/>
      <w:lvlText w:val="-"/>
      <w:lvlJc w:val="left"/>
      <w:pPr>
        <w:tabs>
          <w:tab w:val="num" w:pos="3600"/>
        </w:tabs>
        <w:ind w:left="3600" w:hanging="360"/>
      </w:pPr>
      <w:rPr>
        <w:rFonts w:ascii="Times New Roman" w:hAnsi="Times New Roman" w:hint="default"/>
      </w:rPr>
    </w:lvl>
    <w:lvl w:ilvl="5" w:tplc="A25663A4" w:tentative="1">
      <w:start w:val="1"/>
      <w:numFmt w:val="bullet"/>
      <w:lvlText w:val="-"/>
      <w:lvlJc w:val="left"/>
      <w:pPr>
        <w:tabs>
          <w:tab w:val="num" w:pos="4320"/>
        </w:tabs>
        <w:ind w:left="4320" w:hanging="360"/>
      </w:pPr>
      <w:rPr>
        <w:rFonts w:ascii="Times New Roman" w:hAnsi="Times New Roman" w:hint="default"/>
      </w:rPr>
    </w:lvl>
    <w:lvl w:ilvl="6" w:tplc="19DC61B6" w:tentative="1">
      <w:start w:val="1"/>
      <w:numFmt w:val="bullet"/>
      <w:lvlText w:val="-"/>
      <w:lvlJc w:val="left"/>
      <w:pPr>
        <w:tabs>
          <w:tab w:val="num" w:pos="5040"/>
        </w:tabs>
        <w:ind w:left="5040" w:hanging="360"/>
      </w:pPr>
      <w:rPr>
        <w:rFonts w:ascii="Times New Roman" w:hAnsi="Times New Roman" w:hint="default"/>
      </w:rPr>
    </w:lvl>
    <w:lvl w:ilvl="7" w:tplc="E440E916" w:tentative="1">
      <w:start w:val="1"/>
      <w:numFmt w:val="bullet"/>
      <w:lvlText w:val="-"/>
      <w:lvlJc w:val="left"/>
      <w:pPr>
        <w:tabs>
          <w:tab w:val="num" w:pos="5760"/>
        </w:tabs>
        <w:ind w:left="5760" w:hanging="360"/>
      </w:pPr>
      <w:rPr>
        <w:rFonts w:ascii="Times New Roman" w:hAnsi="Times New Roman" w:hint="default"/>
      </w:rPr>
    </w:lvl>
    <w:lvl w:ilvl="8" w:tplc="B464EA7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76626CB"/>
    <w:multiLevelType w:val="hybridMultilevel"/>
    <w:tmpl w:val="A0E4F0FC"/>
    <w:lvl w:ilvl="0" w:tplc="D65E8D70">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 w15:restartNumberingAfterBreak="0">
    <w:nsid w:val="307369F6"/>
    <w:multiLevelType w:val="hybridMultilevel"/>
    <w:tmpl w:val="853CB1F4"/>
    <w:lvl w:ilvl="0" w:tplc="52B8B02E">
      <w:start w:val="1"/>
      <w:numFmt w:val="bullet"/>
      <w:lvlText w:val="-"/>
      <w:lvlJc w:val="left"/>
      <w:pPr>
        <w:tabs>
          <w:tab w:val="num" w:pos="720"/>
        </w:tabs>
        <w:ind w:left="720" w:hanging="360"/>
      </w:pPr>
      <w:rPr>
        <w:rFonts w:ascii="Times New Roman" w:hAnsi="Times New Roman" w:hint="default"/>
      </w:rPr>
    </w:lvl>
    <w:lvl w:ilvl="1" w:tplc="70FC1446" w:tentative="1">
      <w:start w:val="1"/>
      <w:numFmt w:val="bullet"/>
      <w:lvlText w:val="-"/>
      <w:lvlJc w:val="left"/>
      <w:pPr>
        <w:tabs>
          <w:tab w:val="num" w:pos="1440"/>
        </w:tabs>
        <w:ind w:left="1440" w:hanging="360"/>
      </w:pPr>
      <w:rPr>
        <w:rFonts w:ascii="Times New Roman" w:hAnsi="Times New Roman" w:hint="default"/>
      </w:rPr>
    </w:lvl>
    <w:lvl w:ilvl="2" w:tplc="45F8BB2A" w:tentative="1">
      <w:start w:val="1"/>
      <w:numFmt w:val="bullet"/>
      <w:lvlText w:val="-"/>
      <w:lvlJc w:val="left"/>
      <w:pPr>
        <w:tabs>
          <w:tab w:val="num" w:pos="2160"/>
        </w:tabs>
        <w:ind w:left="2160" w:hanging="360"/>
      </w:pPr>
      <w:rPr>
        <w:rFonts w:ascii="Times New Roman" w:hAnsi="Times New Roman" w:hint="default"/>
      </w:rPr>
    </w:lvl>
    <w:lvl w:ilvl="3" w:tplc="C346EC42" w:tentative="1">
      <w:start w:val="1"/>
      <w:numFmt w:val="bullet"/>
      <w:lvlText w:val="-"/>
      <w:lvlJc w:val="left"/>
      <w:pPr>
        <w:tabs>
          <w:tab w:val="num" w:pos="2880"/>
        </w:tabs>
        <w:ind w:left="2880" w:hanging="360"/>
      </w:pPr>
      <w:rPr>
        <w:rFonts w:ascii="Times New Roman" w:hAnsi="Times New Roman" w:hint="default"/>
      </w:rPr>
    </w:lvl>
    <w:lvl w:ilvl="4" w:tplc="39E45A5E" w:tentative="1">
      <w:start w:val="1"/>
      <w:numFmt w:val="bullet"/>
      <w:lvlText w:val="-"/>
      <w:lvlJc w:val="left"/>
      <w:pPr>
        <w:tabs>
          <w:tab w:val="num" w:pos="3600"/>
        </w:tabs>
        <w:ind w:left="3600" w:hanging="360"/>
      </w:pPr>
      <w:rPr>
        <w:rFonts w:ascii="Times New Roman" w:hAnsi="Times New Roman" w:hint="default"/>
      </w:rPr>
    </w:lvl>
    <w:lvl w:ilvl="5" w:tplc="1B9C9E08" w:tentative="1">
      <w:start w:val="1"/>
      <w:numFmt w:val="bullet"/>
      <w:lvlText w:val="-"/>
      <w:lvlJc w:val="left"/>
      <w:pPr>
        <w:tabs>
          <w:tab w:val="num" w:pos="4320"/>
        </w:tabs>
        <w:ind w:left="4320" w:hanging="360"/>
      </w:pPr>
      <w:rPr>
        <w:rFonts w:ascii="Times New Roman" w:hAnsi="Times New Roman" w:hint="default"/>
      </w:rPr>
    </w:lvl>
    <w:lvl w:ilvl="6" w:tplc="29AC2902" w:tentative="1">
      <w:start w:val="1"/>
      <w:numFmt w:val="bullet"/>
      <w:lvlText w:val="-"/>
      <w:lvlJc w:val="left"/>
      <w:pPr>
        <w:tabs>
          <w:tab w:val="num" w:pos="5040"/>
        </w:tabs>
        <w:ind w:left="5040" w:hanging="360"/>
      </w:pPr>
      <w:rPr>
        <w:rFonts w:ascii="Times New Roman" w:hAnsi="Times New Roman" w:hint="default"/>
      </w:rPr>
    </w:lvl>
    <w:lvl w:ilvl="7" w:tplc="9DF2EA4A" w:tentative="1">
      <w:start w:val="1"/>
      <w:numFmt w:val="bullet"/>
      <w:lvlText w:val="-"/>
      <w:lvlJc w:val="left"/>
      <w:pPr>
        <w:tabs>
          <w:tab w:val="num" w:pos="5760"/>
        </w:tabs>
        <w:ind w:left="5760" w:hanging="360"/>
      </w:pPr>
      <w:rPr>
        <w:rFonts w:ascii="Times New Roman" w:hAnsi="Times New Roman" w:hint="default"/>
      </w:rPr>
    </w:lvl>
    <w:lvl w:ilvl="8" w:tplc="977CE38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8031634"/>
    <w:multiLevelType w:val="hybridMultilevel"/>
    <w:tmpl w:val="534E65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1AA54C3"/>
    <w:multiLevelType w:val="hybridMultilevel"/>
    <w:tmpl w:val="F85ED926"/>
    <w:lvl w:ilvl="0" w:tplc="AA8C414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41BA37E4"/>
    <w:multiLevelType w:val="hybridMultilevel"/>
    <w:tmpl w:val="E668A89E"/>
    <w:lvl w:ilvl="0" w:tplc="3F6C9684">
      <w:start w:val="1"/>
      <w:numFmt w:val="bullet"/>
      <w:lvlText w:val="•"/>
      <w:lvlJc w:val="left"/>
      <w:pPr>
        <w:tabs>
          <w:tab w:val="num" w:pos="720"/>
        </w:tabs>
        <w:ind w:left="720" w:hanging="360"/>
      </w:pPr>
      <w:rPr>
        <w:rFonts w:ascii="Arial" w:hAnsi="Arial" w:hint="default"/>
      </w:rPr>
    </w:lvl>
    <w:lvl w:ilvl="1" w:tplc="D910C618" w:tentative="1">
      <w:start w:val="1"/>
      <w:numFmt w:val="bullet"/>
      <w:lvlText w:val="•"/>
      <w:lvlJc w:val="left"/>
      <w:pPr>
        <w:tabs>
          <w:tab w:val="num" w:pos="1440"/>
        </w:tabs>
        <w:ind w:left="1440" w:hanging="360"/>
      </w:pPr>
      <w:rPr>
        <w:rFonts w:ascii="Arial" w:hAnsi="Arial" w:hint="default"/>
      </w:rPr>
    </w:lvl>
    <w:lvl w:ilvl="2" w:tplc="2DC6819A" w:tentative="1">
      <w:start w:val="1"/>
      <w:numFmt w:val="bullet"/>
      <w:lvlText w:val="•"/>
      <w:lvlJc w:val="left"/>
      <w:pPr>
        <w:tabs>
          <w:tab w:val="num" w:pos="2160"/>
        </w:tabs>
        <w:ind w:left="2160" w:hanging="360"/>
      </w:pPr>
      <w:rPr>
        <w:rFonts w:ascii="Arial" w:hAnsi="Arial" w:hint="default"/>
      </w:rPr>
    </w:lvl>
    <w:lvl w:ilvl="3" w:tplc="7A489B1C" w:tentative="1">
      <w:start w:val="1"/>
      <w:numFmt w:val="bullet"/>
      <w:lvlText w:val="•"/>
      <w:lvlJc w:val="left"/>
      <w:pPr>
        <w:tabs>
          <w:tab w:val="num" w:pos="2880"/>
        </w:tabs>
        <w:ind w:left="2880" w:hanging="360"/>
      </w:pPr>
      <w:rPr>
        <w:rFonts w:ascii="Arial" w:hAnsi="Arial" w:hint="default"/>
      </w:rPr>
    </w:lvl>
    <w:lvl w:ilvl="4" w:tplc="2808412C" w:tentative="1">
      <w:start w:val="1"/>
      <w:numFmt w:val="bullet"/>
      <w:lvlText w:val="•"/>
      <w:lvlJc w:val="left"/>
      <w:pPr>
        <w:tabs>
          <w:tab w:val="num" w:pos="3600"/>
        </w:tabs>
        <w:ind w:left="3600" w:hanging="360"/>
      </w:pPr>
      <w:rPr>
        <w:rFonts w:ascii="Arial" w:hAnsi="Arial" w:hint="default"/>
      </w:rPr>
    </w:lvl>
    <w:lvl w:ilvl="5" w:tplc="92E849BE" w:tentative="1">
      <w:start w:val="1"/>
      <w:numFmt w:val="bullet"/>
      <w:lvlText w:val="•"/>
      <w:lvlJc w:val="left"/>
      <w:pPr>
        <w:tabs>
          <w:tab w:val="num" w:pos="4320"/>
        </w:tabs>
        <w:ind w:left="4320" w:hanging="360"/>
      </w:pPr>
      <w:rPr>
        <w:rFonts w:ascii="Arial" w:hAnsi="Arial" w:hint="default"/>
      </w:rPr>
    </w:lvl>
    <w:lvl w:ilvl="6" w:tplc="53265438" w:tentative="1">
      <w:start w:val="1"/>
      <w:numFmt w:val="bullet"/>
      <w:lvlText w:val="•"/>
      <w:lvlJc w:val="left"/>
      <w:pPr>
        <w:tabs>
          <w:tab w:val="num" w:pos="5040"/>
        </w:tabs>
        <w:ind w:left="5040" w:hanging="360"/>
      </w:pPr>
      <w:rPr>
        <w:rFonts w:ascii="Arial" w:hAnsi="Arial" w:hint="default"/>
      </w:rPr>
    </w:lvl>
    <w:lvl w:ilvl="7" w:tplc="4E7C513A" w:tentative="1">
      <w:start w:val="1"/>
      <w:numFmt w:val="bullet"/>
      <w:lvlText w:val="•"/>
      <w:lvlJc w:val="left"/>
      <w:pPr>
        <w:tabs>
          <w:tab w:val="num" w:pos="5760"/>
        </w:tabs>
        <w:ind w:left="5760" w:hanging="360"/>
      </w:pPr>
      <w:rPr>
        <w:rFonts w:ascii="Arial" w:hAnsi="Arial" w:hint="default"/>
      </w:rPr>
    </w:lvl>
    <w:lvl w:ilvl="8" w:tplc="84F8835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6AD1B55"/>
    <w:multiLevelType w:val="hybridMultilevel"/>
    <w:tmpl w:val="8A962B7A"/>
    <w:lvl w:ilvl="0" w:tplc="53427142">
      <w:start w:val="1"/>
      <w:numFmt w:val="bullet"/>
      <w:lvlText w:val="•"/>
      <w:lvlJc w:val="left"/>
      <w:pPr>
        <w:tabs>
          <w:tab w:val="num" w:pos="720"/>
        </w:tabs>
        <w:ind w:left="720" w:hanging="360"/>
      </w:pPr>
      <w:rPr>
        <w:rFonts w:ascii="Arial" w:hAnsi="Arial" w:hint="default"/>
      </w:rPr>
    </w:lvl>
    <w:lvl w:ilvl="1" w:tplc="5C6AC3E2" w:tentative="1">
      <w:start w:val="1"/>
      <w:numFmt w:val="bullet"/>
      <w:lvlText w:val="•"/>
      <w:lvlJc w:val="left"/>
      <w:pPr>
        <w:tabs>
          <w:tab w:val="num" w:pos="1440"/>
        </w:tabs>
        <w:ind w:left="1440" w:hanging="360"/>
      </w:pPr>
      <w:rPr>
        <w:rFonts w:ascii="Arial" w:hAnsi="Arial" w:hint="default"/>
      </w:rPr>
    </w:lvl>
    <w:lvl w:ilvl="2" w:tplc="639A630E" w:tentative="1">
      <w:start w:val="1"/>
      <w:numFmt w:val="bullet"/>
      <w:lvlText w:val="•"/>
      <w:lvlJc w:val="left"/>
      <w:pPr>
        <w:tabs>
          <w:tab w:val="num" w:pos="2160"/>
        </w:tabs>
        <w:ind w:left="2160" w:hanging="360"/>
      </w:pPr>
      <w:rPr>
        <w:rFonts w:ascii="Arial" w:hAnsi="Arial" w:hint="default"/>
      </w:rPr>
    </w:lvl>
    <w:lvl w:ilvl="3" w:tplc="958207B6" w:tentative="1">
      <w:start w:val="1"/>
      <w:numFmt w:val="bullet"/>
      <w:lvlText w:val="•"/>
      <w:lvlJc w:val="left"/>
      <w:pPr>
        <w:tabs>
          <w:tab w:val="num" w:pos="2880"/>
        </w:tabs>
        <w:ind w:left="2880" w:hanging="360"/>
      </w:pPr>
      <w:rPr>
        <w:rFonts w:ascii="Arial" w:hAnsi="Arial" w:hint="default"/>
      </w:rPr>
    </w:lvl>
    <w:lvl w:ilvl="4" w:tplc="37AADE68" w:tentative="1">
      <w:start w:val="1"/>
      <w:numFmt w:val="bullet"/>
      <w:lvlText w:val="•"/>
      <w:lvlJc w:val="left"/>
      <w:pPr>
        <w:tabs>
          <w:tab w:val="num" w:pos="3600"/>
        </w:tabs>
        <w:ind w:left="3600" w:hanging="360"/>
      </w:pPr>
      <w:rPr>
        <w:rFonts w:ascii="Arial" w:hAnsi="Arial" w:hint="default"/>
      </w:rPr>
    </w:lvl>
    <w:lvl w:ilvl="5" w:tplc="E94479E6" w:tentative="1">
      <w:start w:val="1"/>
      <w:numFmt w:val="bullet"/>
      <w:lvlText w:val="•"/>
      <w:lvlJc w:val="left"/>
      <w:pPr>
        <w:tabs>
          <w:tab w:val="num" w:pos="4320"/>
        </w:tabs>
        <w:ind w:left="4320" w:hanging="360"/>
      </w:pPr>
      <w:rPr>
        <w:rFonts w:ascii="Arial" w:hAnsi="Arial" w:hint="default"/>
      </w:rPr>
    </w:lvl>
    <w:lvl w:ilvl="6" w:tplc="EBB067AA" w:tentative="1">
      <w:start w:val="1"/>
      <w:numFmt w:val="bullet"/>
      <w:lvlText w:val="•"/>
      <w:lvlJc w:val="left"/>
      <w:pPr>
        <w:tabs>
          <w:tab w:val="num" w:pos="5040"/>
        </w:tabs>
        <w:ind w:left="5040" w:hanging="360"/>
      </w:pPr>
      <w:rPr>
        <w:rFonts w:ascii="Arial" w:hAnsi="Arial" w:hint="default"/>
      </w:rPr>
    </w:lvl>
    <w:lvl w:ilvl="7" w:tplc="7562BEC8" w:tentative="1">
      <w:start w:val="1"/>
      <w:numFmt w:val="bullet"/>
      <w:lvlText w:val="•"/>
      <w:lvlJc w:val="left"/>
      <w:pPr>
        <w:tabs>
          <w:tab w:val="num" w:pos="5760"/>
        </w:tabs>
        <w:ind w:left="5760" w:hanging="360"/>
      </w:pPr>
      <w:rPr>
        <w:rFonts w:ascii="Arial" w:hAnsi="Arial" w:hint="default"/>
      </w:rPr>
    </w:lvl>
    <w:lvl w:ilvl="8" w:tplc="834A386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C511100"/>
    <w:multiLevelType w:val="hybridMultilevel"/>
    <w:tmpl w:val="B1440E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5933786"/>
    <w:multiLevelType w:val="hybridMultilevel"/>
    <w:tmpl w:val="804E96E0"/>
    <w:lvl w:ilvl="0" w:tplc="A86CDDCC">
      <w:start w:val="1"/>
      <w:numFmt w:val="bullet"/>
      <w:lvlText w:val="•"/>
      <w:lvlJc w:val="left"/>
      <w:pPr>
        <w:tabs>
          <w:tab w:val="num" w:pos="720"/>
        </w:tabs>
        <w:ind w:left="720" w:hanging="360"/>
      </w:pPr>
      <w:rPr>
        <w:rFonts w:ascii="Arial" w:hAnsi="Arial" w:hint="default"/>
      </w:rPr>
    </w:lvl>
    <w:lvl w:ilvl="1" w:tplc="6F5C8F4E" w:tentative="1">
      <w:start w:val="1"/>
      <w:numFmt w:val="bullet"/>
      <w:lvlText w:val="•"/>
      <w:lvlJc w:val="left"/>
      <w:pPr>
        <w:tabs>
          <w:tab w:val="num" w:pos="1440"/>
        </w:tabs>
        <w:ind w:left="1440" w:hanging="360"/>
      </w:pPr>
      <w:rPr>
        <w:rFonts w:ascii="Arial" w:hAnsi="Arial" w:hint="default"/>
      </w:rPr>
    </w:lvl>
    <w:lvl w:ilvl="2" w:tplc="1E9A4816" w:tentative="1">
      <w:start w:val="1"/>
      <w:numFmt w:val="bullet"/>
      <w:lvlText w:val="•"/>
      <w:lvlJc w:val="left"/>
      <w:pPr>
        <w:tabs>
          <w:tab w:val="num" w:pos="2160"/>
        </w:tabs>
        <w:ind w:left="2160" w:hanging="360"/>
      </w:pPr>
      <w:rPr>
        <w:rFonts w:ascii="Arial" w:hAnsi="Arial" w:hint="default"/>
      </w:rPr>
    </w:lvl>
    <w:lvl w:ilvl="3" w:tplc="F3C68E1E" w:tentative="1">
      <w:start w:val="1"/>
      <w:numFmt w:val="bullet"/>
      <w:lvlText w:val="•"/>
      <w:lvlJc w:val="left"/>
      <w:pPr>
        <w:tabs>
          <w:tab w:val="num" w:pos="2880"/>
        </w:tabs>
        <w:ind w:left="2880" w:hanging="360"/>
      </w:pPr>
      <w:rPr>
        <w:rFonts w:ascii="Arial" w:hAnsi="Arial" w:hint="default"/>
      </w:rPr>
    </w:lvl>
    <w:lvl w:ilvl="4" w:tplc="B2B6A302" w:tentative="1">
      <w:start w:val="1"/>
      <w:numFmt w:val="bullet"/>
      <w:lvlText w:val="•"/>
      <w:lvlJc w:val="left"/>
      <w:pPr>
        <w:tabs>
          <w:tab w:val="num" w:pos="3600"/>
        </w:tabs>
        <w:ind w:left="3600" w:hanging="360"/>
      </w:pPr>
      <w:rPr>
        <w:rFonts w:ascii="Arial" w:hAnsi="Arial" w:hint="default"/>
      </w:rPr>
    </w:lvl>
    <w:lvl w:ilvl="5" w:tplc="F0E4EB24" w:tentative="1">
      <w:start w:val="1"/>
      <w:numFmt w:val="bullet"/>
      <w:lvlText w:val="•"/>
      <w:lvlJc w:val="left"/>
      <w:pPr>
        <w:tabs>
          <w:tab w:val="num" w:pos="4320"/>
        </w:tabs>
        <w:ind w:left="4320" w:hanging="360"/>
      </w:pPr>
      <w:rPr>
        <w:rFonts w:ascii="Arial" w:hAnsi="Arial" w:hint="default"/>
      </w:rPr>
    </w:lvl>
    <w:lvl w:ilvl="6" w:tplc="48508DF8" w:tentative="1">
      <w:start w:val="1"/>
      <w:numFmt w:val="bullet"/>
      <w:lvlText w:val="•"/>
      <w:lvlJc w:val="left"/>
      <w:pPr>
        <w:tabs>
          <w:tab w:val="num" w:pos="5040"/>
        </w:tabs>
        <w:ind w:left="5040" w:hanging="360"/>
      </w:pPr>
      <w:rPr>
        <w:rFonts w:ascii="Arial" w:hAnsi="Arial" w:hint="default"/>
      </w:rPr>
    </w:lvl>
    <w:lvl w:ilvl="7" w:tplc="D5E0A33C" w:tentative="1">
      <w:start w:val="1"/>
      <w:numFmt w:val="bullet"/>
      <w:lvlText w:val="•"/>
      <w:lvlJc w:val="left"/>
      <w:pPr>
        <w:tabs>
          <w:tab w:val="num" w:pos="5760"/>
        </w:tabs>
        <w:ind w:left="5760" w:hanging="360"/>
      </w:pPr>
      <w:rPr>
        <w:rFonts w:ascii="Arial" w:hAnsi="Arial" w:hint="default"/>
      </w:rPr>
    </w:lvl>
    <w:lvl w:ilvl="8" w:tplc="C4B4C59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D380401"/>
    <w:multiLevelType w:val="hybridMultilevel"/>
    <w:tmpl w:val="F70062E4"/>
    <w:lvl w:ilvl="0" w:tplc="1C66DA4A">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1" w15:restartNumberingAfterBreak="0">
    <w:nsid w:val="5D41560C"/>
    <w:multiLevelType w:val="hybridMultilevel"/>
    <w:tmpl w:val="88709714"/>
    <w:lvl w:ilvl="0" w:tplc="6E74D0EC">
      <w:start w:val="1"/>
      <w:numFmt w:val="bullet"/>
      <w:lvlText w:val="•"/>
      <w:lvlJc w:val="left"/>
      <w:pPr>
        <w:tabs>
          <w:tab w:val="num" w:pos="720"/>
        </w:tabs>
        <w:ind w:left="720" w:hanging="360"/>
      </w:pPr>
      <w:rPr>
        <w:rFonts w:ascii="Arial" w:hAnsi="Arial" w:hint="default"/>
      </w:rPr>
    </w:lvl>
    <w:lvl w:ilvl="1" w:tplc="89924BB4" w:tentative="1">
      <w:start w:val="1"/>
      <w:numFmt w:val="bullet"/>
      <w:lvlText w:val="•"/>
      <w:lvlJc w:val="left"/>
      <w:pPr>
        <w:tabs>
          <w:tab w:val="num" w:pos="1440"/>
        </w:tabs>
        <w:ind w:left="1440" w:hanging="360"/>
      </w:pPr>
      <w:rPr>
        <w:rFonts w:ascii="Arial" w:hAnsi="Arial" w:hint="default"/>
      </w:rPr>
    </w:lvl>
    <w:lvl w:ilvl="2" w:tplc="86D2B0F6" w:tentative="1">
      <w:start w:val="1"/>
      <w:numFmt w:val="bullet"/>
      <w:lvlText w:val="•"/>
      <w:lvlJc w:val="left"/>
      <w:pPr>
        <w:tabs>
          <w:tab w:val="num" w:pos="2160"/>
        </w:tabs>
        <w:ind w:left="2160" w:hanging="360"/>
      </w:pPr>
      <w:rPr>
        <w:rFonts w:ascii="Arial" w:hAnsi="Arial" w:hint="default"/>
      </w:rPr>
    </w:lvl>
    <w:lvl w:ilvl="3" w:tplc="439AB5D2" w:tentative="1">
      <w:start w:val="1"/>
      <w:numFmt w:val="bullet"/>
      <w:lvlText w:val="•"/>
      <w:lvlJc w:val="left"/>
      <w:pPr>
        <w:tabs>
          <w:tab w:val="num" w:pos="2880"/>
        </w:tabs>
        <w:ind w:left="2880" w:hanging="360"/>
      </w:pPr>
      <w:rPr>
        <w:rFonts w:ascii="Arial" w:hAnsi="Arial" w:hint="default"/>
      </w:rPr>
    </w:lvl>
    <w:lvl w:ilvl="4" w:tplc="C1DA51A0" w:tentative="1">
      <w:start w:val="1"/>
      <w:numFmt w:val="bullet"/>
      <w:lvlText w:val="•"/>
      <w:lvlJc w:val="left"/>
      <w:pPr>
        <w:tabs>
          <w:tab w:val="num" w:pos="3600"/>
        </w:tabs>
        <w:ind w:left="3600" w:hanging="360"/>
      </w:pPr>
      <w:rPr>
        <w:rFonts w:ascii="Arial" w:hAnsi="Arial" w:hint="default"/>
      </w:rPr>
    </w:lvl>
    <w:lvl w:ilvl="5" w:tplc="FBCA1F0E" w:tentative="1">
      <w:start w:val="1"/>
      <w:numFmt w:val="bullet"/>
      <w:lvlText w:val="•"/>
      <w:lvlJc w:val="left"/>
      <w:pPr>
        <w:tabs>
          <w:tab w:val="num" w:pos="4320"/>
        </w:tabs>
        <w:ind w:left="4320" w:hanging="360"/>
      </w:pPr>
      <w:rPr>
        <w:rFonts w:ascii="Arial" w:hAnsi="Arial" w:hint="default"/>
      </w:rPr>
    </w:lvl>
    <w:lvl w:ilvl="6" w:tplc="C5723380" w:tentative="1">
      <w:start w:val="1"/>
      <w:numFmt w:val="bullet"/>
      <w:lvlText w:val="•"/>
      <w:lvlJc w:val="left"/>
      <w:pPr>
        <w:tabs>
          <w:tab w:val="num" w:pos="5040"/>
        </w:tabs>
        <w:ind w:left="5040" w:hanging="360"/>
      </w:pPr>
      <w:rPr>
        <w:rFonts w:ascii="Arial" w:hAnsi="Arial" w:hint="default"/>
      </w:rPr>
    </w:lvl>
    <w:lvl w:ilvl="7" w:tplc="43E2A646" w:tentative="1">
      <w:start w:val="1"/>
      <w:numFmt w:val="bullet"/>
      <w:lvlText w:val="•"/>
      <w:lvlJc w:val="left"/>
      <w:pPr>
        <w:tabs>
          <w:tab w:val="num" w:pos="5760"/>
        </w:tabs>
        <w:ind w:left="5760" w:hanging="360"/>
      </w:pPr>
      <w:rPr>
        <w:rFonts w:ascii="Arial" w:hAnsi="Arial" w:hint="default"/>
      </w:rPr>
    </w:lvl>
    <w:lvl w:ilvl="8" w:tplc="5114D7E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EA929AC"/>
    <w:multiLevelType w:val="hybridMultilevel"/>
    <w:tmpl w:val="AC0A7136"/>
    <w:lvl w:ilvl="0" w:tplc="9B1C3048">
      <w:start w:val="1"/>
      <w:numFmt w:val="bullet"/>
      <w:lvlText w:val="•"/>
      <w:lvlJc w:val="left"/>
      <w:pPr>
        <w:tabs>
          <w:tab w:val="num" w:pos="720"/>
        </w:tabs>
        <w:ind w:left="720" w:hanging="360"/>
      </w:pPr>
      <w:rPr>
        <w:rFonts w:ascii="Arial" w:hAnsi="Arial" w:hint="default"/>
      </w:rPr>
    </w:lvl>
    <w:lvl w:ilvl="1" w:tplc="95A420CC" w:tentative="1">
      <w:start w:val="1"/>
      <w:numFmt w:val="bullet"/>
      <w:lvlText w:val="•"/>
      <w:lvlJc w:val="left"/>
      <w:pPr>
        <w:tabs>
          <w:tab w:val="num" w:pos="1440"/>
        </w:tabs>
        <w:ind w:left="1440" w:hanging="360"/>
      </w:pPr>
      <w:rPr>
        <w:rFonts w:ascii="Arial" w:hAnsi="Arial" w:hint="default"/>
      </w:rPr>
    </w:lvl>
    <w:lvl w:ilvl="2" w:tplc="8F2ADF24" w:tentative="1">
      <w:start w:val="1"/>
      <w:numFmt w:val="bullet"/>
      <w:lvlText w:val="•"/>
      <w:lvlJc w:val="left"/>
      <w:pPr>
        <w:tabs>
          <w:tab w:val="num" w:pos="2160"/>
        </w:tabs>
        <w:ind w:left="2160" w:hanging="360"/>
      </w:pPr>
      <w:rPr>
        <w:rFonts w:ascii="Arial" w:hAnsi="Arial" w:hint="default"/>
      </w:rPr>
    </w:lvl>
    <w:lvl w:ilvl="3" w:tplc="F6407FF0" w:tentative="1">
      <w:start w:val="1"/>
      <w:numFmt w:val="bullet"/>
      <w:lvlText w:val="•"/>
      <w:lvlJc w:val="left"/>
      <w:pPr>
        <w:tabs>
          <w:tab w:val="num" w:pos="2880"/>
        </w:tabs>
        <w:ind w:left="2880" w:hanging="360"/>
      </w:pPr>
      <w:rPr>
        <w:rFonts w:ascii="Arial" w:hAnsi="Arial" w:hint="default"/>
      </w:rPr>
    </w:lvl>
    <w:lvl w:ilvl="4" w:tplc="A1FE309C" w:tentative="1">
      <w:start w:val="1"/>
      <w:numFmt w:val="bullet"/>
      <w:lvlText w:val="•"/>
      <w:lvlJc w:val="left"/>
      <w:pPr>
        <w:tabs>
          <w:tab w:val="num" w:pos="3600"/>
        </w:tabs>
        <w:ind w:left="3600" w:hanging="360"/>
      </w:pPr>
      <w:rPr>
        <w:rFonts w:ascii="Arial" w:hAnsi="Arial" w:hint="default"/>
      </w:rPr>
    </w:lvl>
    <w:lvl w:ilvl="5" w:tplc="15DAAB1E" w:tentative="1">
      <w:start w:val="1"/>
      <w:numFmt w:val="bullet"/>
      <w:lvlText w:val="•"/>
      <w:lvlJc w:val="left"/>
      <w:pPr>
        <w:tabs>
          <w:tab w:val="num" w:pos="4320"/>
        </w:tabs>
        <w:ind w:left="4320" w:hanging="360"/>
      </w:pPr>
      <w:rPr>
        <w:rFonts w:ascii="Arial" w:hAnsi="Arial" w:hint="default"/>
      </w:rPr>
    </w:lvl>
    <w:lvl w:ilvl="6" w:tplc="0F58188A" w:tentative="1">
      <w:start w:val="1"/>
      <w:numFmt w:val="bullet"/>
      <w:lvlText w:val="•"/>
      <w:lvlJc w:val="left"/>
      <w:pPr>
        <w:tabs>
          <w:tab w:val="num" w:pos="5040"/>
        </w:tabs>
        <w:ind w:left="5040" w:hanging="360"/>
      </w:pPr>
      <w:rPr>
        <w:rFonts w:ascii="Arial" w:hAnsi="Arial" w:hint="default"/>
      </w:rPr>
    </w:lvl>
    <w:lvl w:ilvl="7" w:tplc="C47A19BA" w:tentative="1">
      <w:start w:val="1"/>
      <w:numFmt w:val="bullet"/>
      <w:lvlText w:val="•"/>
      <w:lvlJc w:val="left"/>
      <w:pPr>
        <w:tabs>
          <w:tab w:val="num" w:pos="5760"/>
        </w:tabs>
        <w:ind w:left="5760" w:hanging="360"/>
      </w:pPr>
      <w:rPr>
        <w:rFonts w:ascii="Arial" w:hAnsi="Arial" w:hint="default"/>
      </w:rPr>
    </w:lvl>
    <w:lvl w:ilvl="8" w:tplc="4C34BB7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27C57D8"/>
    <w:multiLevelType w:val="hybridMultilevel"/>
    <w:tmpl w:val="71F06BEA"/>
    <w:lvl w:ilvl="0" w:tplc="1F405AD8">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4" w15:restartNumberingAfterBreak="0">
    <w:nsid w:val="7D80619D"/>
    <w:multiLevelType w:val="hybridMultilevel"/>
    <w:tmpl w:val="1032B26C"/>
    <w:lvl w:ilvl="0" w:tplc="508461C4">
      <w:start w:val="1"/>
      <w:numFmt w:val="bullet"/>
      <w:lvlText w:val="-"/>
      <w:lvlJc w:val="left"/>
      <w:pPr>
        <w:tabs>
          <w:tab w:val="num" w:pos="720"/>
        </w:tabs>
        <w:ind w:left="720" w:hanging="360"/>
      </w:pPr>
      <w:rPr>
        <w:rFonts w:ascii="Times New Roman" w:hAnsi="Times New Roman" w:hint="default"/>
      </w:rPr>
    </w:lvl>
    <w:lvl w:ilvl="1" w:tplc="1F14AFAC" w:tentative="1">
      <w:start w:val="1"/>
      <w:numFmt w:val="bullet"/>
      <w:lvlText w:val="-"/>
      <w:lvlJc w:val="left"/>
      <w:pPr>
        <w:tabs>
          <w:tab w:val="num" w:pos="1440"/>
        </w:tabs>
        <w:ind w:left="1440" w:hanging="360"/>
      </w:pPr>
      <w:rPr>
        <w:rFonts w:ascii="Times New Roman" w:hAnsi="Times New Roman" w:hint="default"/>
      </w:rPr>
    </w:lvl>
    <w:lvl w:ilvl="2" w:tplc="DD46563C" w:tentative="1">
      <w:start w:val="1"/>
      <w:numFmt w:val="bullet"/>
      <w:lvlText w:val="-"/>
      <w:lvlJc w:val="left"/>
      <w:pPr>
        <w:tabs>
          <w:tab w:val="num" w:pos="2160"/>
        </w:tabs>
        <w:ind w:left="2160" w:hanging="360"/>
      </w:pPr>
      <w:rPr>
        <w:rFonts w:ascii="Times New Roman" w:hAnsi="Times New Roman" w:hint="default"/>
      </w:rPr>
    </w:lvl>
    <w:lvl w:ilvl="3" w:tplc="C240AB3C" w:tentative="1">
      <w:start w:val="1"/>
      <w:numFmt w:val="bullet"/>
      <w:lvlText w:val="-"/>
      <w:lvlJc w:val="left"/>
      <w:pPr>
        <w:tabs>
          <w:tab w:val="num" w:pos="2880"/>
        </w:tabs>
        <w:ind w:left="2880" w:hanging="360"/>
      </w:pPr>
      <w:rPr>
        <w:rFonts w:ascii="Times New Roman" w:hAnsi="Times New Roman" w:hint="default"/>
      </w:rPr>
    </w:lvl>
    <w:lvl w:ilvl="4" w:tplc="9FECAF70" w:tentative="1">
      <w:start w:val="1"/>
      <w:numFmt w:val="bullet"/>
      <w:lvlText w:val="-"/>
      <w:lvlJc w:val="left"/>
      <w:pPr>
        <w:tabs>
          <w:tab w:val="num" w:pos="3600"/>
        </w:tabs>
        <w:ind w:left="3600" w:hanging="360"/>
      </w:pPr>
      <w:rPr>
        <w:rFonts w:ascii="Times New Roman" w:hAnsi="Times New Roman" w:hint="default"/>
      </w:rPr>
    </w:lvl>
    <w:lvl w:ilvl="5" w:tplc="F41EE03E" w:tentative="1">
      <w:start w:val="1"/>
      <w:numFmt w:val="bullet"/>
      <w:lvlText w:val="-"/>
      <w:lvlJc w:val="left"/>
      <w:pPr>
        <w:tabs>
          <w:tab w:val="num" w:pos="4320"/>
        </w:tabs>
        <w:ind w:left="4320" w:hanging="360"/>
      </w:pPr>
      <w:rPr>
        <w:rFonts w:ascii="Times New Roman" w:hAnsi="Times New Roman" w:hint="default"/>
      </w:rPr>
    </w:lvl>
    <w:lvl w:ilvl="6" w:tplc="3C2E0B2C" w:tentative="1">
      <w:start w:val="1"/>
      <w:numFmt w:val="bullet"/>
      <w:lvlText w:val="-"/>
      <w:lvlJc w:val="left"/>
      <w:pPr>
        <w:tabs>
          <w:tab w:val="num" w:pos="5040"/>
        </w:tabs>
        <w:ind w:left="5040" w:hanging="360"/>
      </w:pPr>
      <w:rPr>
        <w:rFonts w:ascii="Times New Roman" w:hAnsi="Times New Roman" w:hint="default"/>
      </w:rPr>
    </w:lvl>
    <w:lvl w:ilvl="7" w:tplc="E8662474" w:tentative="1">
      <w:start w:val="1"/>
      <w:numFmt w:val="bullet"/>
      <w:lvlText w:val="-"/>
      <w:lvlJc w:val="left"/>
      <w:pPr>
        <w:tabs>
          <w:tab w:val="num" w:pos="5760"/>
        </w:tabs>
        <w:ind w:left="5760" w:hanging="360"/>
      </w:pPr>
      <w:rPr>
        <w:rFonts w:ascii="Times New Roman" w:hAnsi="Times New Roman" w:hint="default"/>
      </w:rPr>
    </w:lvl>
    <w:lvl w:ilvl="8" w:tplc="FD821CAA" w:tentative="1">
      <w:start w:val="1"/>
      <w:numFmt w:val="bullet"/>
      <w:lvlText w:val="-"/>
      <w:lvlJc w:val="left"/>
      <w:pPr>
        <w:tabs>
          <w:tab w:val="num" w:pos="6480"/>
        </w:tabs>
        <w:ind w:left="6480" w:hanging="360"/>
      </w:pPr>
      <w:rPr>
        <w:rFonts w:ascii="Times New Roman" w:hAnsi="Times New Roman" w:hint="default"/>
      </w:rPr>
    </w:lvl>
  </w:abstractNum>
  <w:num w:numId="1">
    <w:abstractNumId w:val="8"/>
  </w:num>
  <w:num w:numId="2">
    <w:abstractNumId w:val="5"/>
  </w:num>
  <w:num w:numId="3">
    <w:abstractNumId w:val="4"/>
  </w:num>
  <w:num w:numId="4">
    <w:abstractNumId w:val="2"/>
  </w:num>
  <w:num w:numId="5">
    <w:abstractNumId w:val="13"/>
  </w:num>
  <w:num w:numId="6">
    <w:abstractNumId w:val="10"/>
  </w:num>
  <w:num w:numId="7">
    <w:abstractNumId w:val="1"/>
  </w:num>
  <w:num w:numId="8">
    <w:abstractNumId w:val="0"/>
  </w:num>
  <w:num w:numId="9">
    <w:abstractNumId w:val="3"/>
  </w:num>
  <w:num w:numId="10">
    <w:abstractNumId w:val="7"/>
  </w:num>
  <w:num w:numId="11">
    <w:abstractNumId w:val="12"/>
  </w:num>
  <w:num w:numId="12">
    <w:abstractNumId w:val="9"/>
  </w:num>
  <w:num w:numId="13">
    <w:abstractNumId w:val="11"/>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DDB"/>
    <w:rsid w:val="000339AD"/>
    <w:rsid w:val="00033E38"/>
    <w:rsid w:val="000352E3"/>
    <w:rsid w:val="00046AD9"/>
    <w:rsid w:val="00047190"/>
    <w:rsid w:val="00061941"/>
    <w:rsid w:val="00066910"/>
    <w:rsid w:val="0007507C"/>
    <w:rsid w:val="00096EC5"/>
    <w:rsid w:val="000F0FDD"/>
    <w:rsid w:val="000F7EC8"/>
    <w:rsid w:val="0010254A"/>
    <w:rsid w:val="001078C0"/>
    <w:rsid w:val="001174B8"/>
    <w:rsid w:val="0015146D"/>
    <w:rsid w:val="00153447"/>
    <w:rsid w:val="00157F5C"/>
    <w:rsid w:val="00164FCB"/>
    <w:rsid w:val="00167FE0"/>
    <w:rsid w:val="001930E6"/>
    <w:rsid w:val="001A1474"/>
    <w:rsid w:val="001A2341"/>
    <w:rsid w:val="001B0F83"/>
    <w:rsid w:val="001C077E"/>
    <w:rsid w:val="001C38DE"/>
    <w:rsid w:val="001C60F7"/>
    <w:rsid w:val="001D51B8"/>
    <w:rsid w:val="001E62D6"/>
    <w:rsid w:val="001E6BF4"/>
    <w:rsid w:val="001F7996"/>
    <w:rsid w:val="0020423B"/>
    <w:rsid w:val="002156F5"/>
    <w:rsid w:val="0023394A"/>
    <w:rsid w:val="00240B10"/>
    <w:rsid w:val="00265A3D"/>
    <w:rsid w:val="00281622"/>
    <w:rsid w:val="00285169"/>
    <w:rsid w:val="00290BA9"/>
    <w:rsid w:val="0029616B"/>
    <w:rsid w:val="002974E2"/>
    <w:rsid w:val="002A4DDE"/>
    <w:rsid w:val="002C70E1"/>
    <w:rsid w:val="002D71B1"/>
    <w:rsid w:val="002E368B"/>
    <w:rsid w:val="002F423F"/>
    <w:rsid w:val="002F476E"/>
    <w:rsid w:val="002F7DDB"/>
    <w:rsid w:val="003018FC"/>
    <w:rsid w:val="00301995"/>
    <w:rsid w:val="00306330"/>
    <w:rsid w:val="003723B6"/>
    <w:rsid w:val="003918E3"/>
    <w:rsid w:val="003A173D"/>
    <w:rsid w:val="003D2A1E"/>
    <w:rsid w:val="003E2720"/>
    <w:rsid w:val="004642EB"/>
    <w:rsid w:val="00465EE5"/>
    <w:rsid w:val="00491465"/>
    <w:rsid w:val="004A3A13"/>
    <w:rsid w:val="004A7C87"/>
    <w:rsid w:val="004D4447"/>
    <w:rsid w:val="004E084F"/>
    <w:rsid w:val="004E51B3"/>
    <w:rsid w:val="004F5636"/>
    <w:rsid w:val="0050478E"/>
    <w:rsid w:val="0050695B"/>
    <w:rsid w:val="00522F78"/>
    <w:rsid w:val="00524CED"/>
    <w:rsid w:val="00525C0F"/>
    <w:rsid w:val="00531A81"/>
    <w:rsid w:val="00537238"/>
    <w:rsid w:val="00590412"/>
    <w:rsid w:val="005A42F2"/>
    <w:rsid w:val="005A4FDF"/>
    <w:rsid w:val="005B617D"/>
    <w:rsid w:val="005D3FA5"/>
    <w:rsid w:val="005E58A6"/>
    <w:rsid w:val="0060017D"/>
    <w:rsid w:val="00605604"/>
    <w:rsid w:val="00613FD1"/>
    <w:rsid w:val="00620368"/>
    <w:rsid w:val="006256DF"/>
    <w:rsid w:val="00637468"/>
    <w:rsid w:val="00642125"/>
    <w:rsid w:val="00655151"/>
    <w:rsid w:val="006777AD"/>
    <w:rsid w:val="006C2ED1"/>
    <w:rsid w:val="006C755D"/>
    <w:rsid w:val="006D42A4"/>
    <w:rsid w:val="0073722E"/>
    <w:rsid w:val="007415C7"/>
    <w:rsid w:val="00742DD4"/>
    <w:rsid w:val="00745295"/>
    <w:rsid w:val="00764FB1"/>
    <w:rsid w:val="00786C24"/>
    <w:rsid w:val="007A7829"/>
    <w:rsid w:val="007B6B4D"/>
    <w:rsid w:val="0080535F"/>
    <w:rsid w:val="008269B8"/>
    <w:rsid w:val="00830F4C"/>
    <w:rsid w:val="00841936"/>
    <w:rsid w:val="00844C2B"/>
    <w:rsid w:val="00855FD3"/>
    <w:rsid w:val="00862735"/>
    <w:rsid w:val="00871115"/>
    <w:rsid w:val="00883502"/>
    <w:rsid w:val="00891FE7"/>
    <w:rsid w:val="008C3176"/>
    <w:rsid w:val="008C3806"/>
    <w:rsid w:val="008D29B4"/>
    <w:rsid w:val="008F2113"/>
    <w:rsid w:val="009061B5"/>
    <w:rsid w:val="0093230D"/>
    <w:rsid w:val="00935EF0"/>
    <w:rsid w:val="009466D8"/>
    <w:rsid w:val="00947FE4"/>
    <w:rsid w:val="009A0993"/>
    <w:rsid w:val="009B7521"/>
    <w:rsid w:val="009E36A5"/>
    <w:rsid w:val="009F0900"/>
    <w:rsid w:val="00A1516F"/>
    <w:rsid w:val="00A56E1E"/>
    <w:rsid w:val="00A85601"/>
    <w:rsid w:val="00AA74EF"/>
    <w:rsid w:val="00B01B53"/>
    <w:rsid w:val="00B101E4"/>
    <w:rsid w:val="00B1297E"/>
    <w:rsid w:val="00B2091A"/>
    <w:rsid w:val="00B2251B"/>
    <w:rsid w:val="00B317A7"/>
    <w:rsid w:val="00B4469D"/>
    <w:rsid w:val="00B80F30"/>
    <w:rsid w:val="00B8164F"/>
    <w:rsid w:val="00BA7D8D"/>
    <w:rsid w:val="00BC7617"/>
    <w:rsid w:val="00BD0290"/>
    <w:rsid w:val="00BD7DF1"/>
    <w:rsid w:val="00BE643D"/>
    <w:rsid w:val="00C03769"/>
    <w:rsid w:val="00C1285D"/>
    <w:rsid w:val="00C178E7"/>
    <w:rsid w:val="00C4542D"/>
    <w:rsid w:val="00C545BC"/>
    <w:rsid w:val="00C70D35"/>
    <w:rsid w:val="00C7592F"/>
    <w:rsid w:val="00C902A3"/>
    <w:rsid w:val="00C95BE8"/>
    <w:rsid w:val="00C97946"/>
    <w:rsid w:val="00CF1CAE"/>
    <w:rsid w:val="00D1694F"/>
    <w:rsid w:val="00D17862"/>
    <w:rsid w:val="00D368E1"/>
    <w:rsid w:val="00D73E99"/>
    <w:rsid w:val="00D846D3"/>
    <w:rsid w:val="00DA5C40"/>
    <w:rsid w:val="00DF1209"/>
    <w:rsid w:val="00DF7C8A"/>
    <w:rsid w:val="00E13C2F"/>
    <w:rsid w:val="00E43B40"/>
    <w:rsid w:val="00E51651"/>
    <w:rsid w:val="00E77426"/>
    <w:rsid w:val="00E959B0"/>
    <w:rsid w:val="00EA089B"/>
    <w:rsid w:val="00EA694D"/>
    <w:rsid w:val="00EB2315"/>
    <w:rsid w:val="00EC7972"/>
    <w:rsid w:val="00ED6F0B"/>
    <w:rsid w:val="00EE35A1"/>
    <w:rsid w:val="00EF1FC6"/>
    <w:rsid w:val="00F301E5"/>
    <w:rsid w:val="00F4278F"/>
    <w:rsid w:val="00F5578B"/>
    <w:rsid w:val="00FB330F"/>
    <w:rsid w:val="00FB41A5"/>
    <w:rsid w:val="00FB6FC1"/>
    <w:rsid w:val="00FB7968"/>
    <w:rsid w:val="00FC1021"/>
    <w:rsid w:val="00FD5FDB"/>
    <w:rsid w:val="00FE5C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8E3E6"/>
  <w15:docId w15:val="{EF0145A9-ECEC-403B-9F14-A459D6699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1E6B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0993"/>
    <w:pPr>
      <w:ind w:left="720"/>
      <w:contextualSpacing/>
    </w:pPr>
  </w:style>
  <w:style w:type="paragraph" w:customStyle="1" w:styleId="17">
    <w:name w:val="Основной текст17"/>
    <w:basedOn w:val="a"/>
    <w:rsid w:val="004E084F"/>
    <w:pPr>
      <w:shd w:val="clear" w:color="auto" w:fill="FFFFFF"/>
      <w:spacing w:after="0" w:line="307" w:lineRule="exact"/>
      <w:ind w:hanging="440"/>
      <w:jc w:val="both"/>
    </w:pPr>
    <w:rPr>
      <w:rFonts w:ascii="Times New Roman" w:eastAsia="Times New Roman" w:hAnsi="Times New Roman" w:cs="Times New Roman"/>
      <w:sz w:val="25"/>
      <w:szCs w:val="25"/>
    </w:rPr>
  </w:style>
  <w:style w:type="paragraph" w:styleId="a4">
    <w:name w:val="Body Text Indent"/>
    <w:basedOn w:val="a"/>
    <w:link w:val="a5"/>
    <w:rsid w:val="003018FC"/>
    <w:pPr>
      <w:spacing w:after="120" w:line="240" w:lineRule="auto"/>
      <w:ind w:left="283"/>
    </w:pPr>
    <w:rPr>
      <w:rFonts w:ascii="Times New Roman" w:eastAsia="Times New Roman" w:hAnsi="Times New Roman" w:cs="Times New Roman"/>
      <w:sz w:val="20"/>
      <w:szCs w:val="20"/>
      <w:lang w:eastAsia="ru-RU"/>
    </w:rPr>
  </w:style>
  <w:style w:type="character" w:customStyle="1" w:styleId="a5">
    <w:name w:val="Основной текст с отступом Знак"/>
    <w:basedOn w:val="a0"/>
    <w:link w:val="a4"/>
    <w:rsid w:val="003018FC"/>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E959B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959B0"/>
  </w:style>
  <w:style w:type="paragraph" w:styleId="a8">
    <w:name w:val="footer"/>
    <w:basedOn w:val="a"/>
    <w:link w:val="a9"/>
    <w:uiPriority w:val="99"/>
    <w:unhideWhenUsed/>
    <w:rsid w:val="00E959B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959B0"/>
  </w:style>
  <w:style w:type="paragraph" w:styleId="aa">
    <w:name w:val="No Spacing"/>
    <w:uiPriority w:val="1"/>
    <w:qFormat/>
    <w:rsid w:val="00522F78"/>
    <w:pPr>
      <w:spacing w:after="0" w:line="240" w:lineRule="auto"/>
    </w:pPr>
  </w:style>
  <w:style w:type="table" w:styleId="ab">
    <w:name w:val="Table Grid"/>
    <w:basedOn w:val="a1"/>
    <w:uiPriority w:val="39"/>
    <w:rsid w:val="00590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Стиль"/>
    <w:rsid w:val="00265A3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20">
    <w:name w:val="Заголовок 2 Знак"/>
    <w:basedOn w:val="a0"/>
    <w:link w:val="2"/>
    <w:uiPriority w:val="9"/>
    <w:rsid w:val="001E6BF4"/>
    <w:rPr>
      <w:rFonts w:asciiTheme="majorHAnsi" w:eastAsiaTheme="majorEastAsia" w:hAnsiTheme="majorHAnsi" w:cstheme="majorBidi"/>
      <w:color w:val="2E74B5" w:themeColor="accent1" w:themeShade="BF"/>
      <w:sz w:val="26"/>
      <w:szCs w:val="26"/>
    </w:rPr>
  </w:style>
  <w:style w:type="paragraph" w:styleId="ad">
    <w:name w:val="Balloon Text"/>
    <w:basedOn w:val="a"/>
    <w:link w:val="ae"/>
    <w:uiPriority w:val="99"/>
    <w:semiHidden/>
    <w:unhideWhenUsed/>
    <w:rsid w:val="001B0F83"/>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1B0F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9339">
      <w:bodyDiv w:val="1"/>
      <w:marLeft w:val="0"/>
      <w:marRight w:val="0"/>
      <w:marTop w:val="0"/>
      <w:marBottom w:val="0"/>
      <w:divBdr>
        <w:top w:val="none" w:sz="0" w:space="0" w:color="auto"/>
        <w:left w:val="none" w:sz="0" w:space="0" w:color="auto"/>
        <w:bottom w:val="none" w:sz="0" w:space="0" w:color="auto"/>
        <w:right w:val="none" w:sz="0" w:space="0" w:color="auto"/>
      </w:divBdr>
    </w:div>
    <w:div w:id="71129588">
      <w:bodyDiv w:val="1"/>
      <w:marLeft w:val="0"/>
      <w:marRight w:val="0"/>
      <w:marTop w:val="0"/>
      <w:marBottom w:val="0"/>
      <w:divBdr>
        <w:top w:val="none" w:sz="0" w:space="0" w:color="auto"/>
        <w:left w:val="none" w:sz="0" w:space="0" w:color="auto"/>
        <w:bottom w:val="none" w:sz="0" w:space="0" w:color="auto"/>
        <w:right w:val="none" w:sz="0" w:space="0" w:color="auto"/>
      </w:divBdr>
    </w:div>
    <w:div w:id="254487017">
      <w:bodyDiv w:val="1"/>
      <w:marLeft w:val="0"/>
      <w:marRight w:val="0"/>
      <w:marTop w:val="0"/>
      <w:marBottom w:val="0"/>
      <w:divBdr>
        <w:top w:val="none" w:sz="0" w:space="0" w:color="auto"/>
        <w:left w:val="none" w:sz="0" w:space="0" w:color="auto"/>
        <w:bottom w:val="none" w:sz="0" w:space="0" w:color="auto"/>
        <w:right w:val="none" w:sz="0" w:space="0" w:color="auto"/>
      </w:divBdr>
    </w:div>
    <w:div w:id="531000024">
      <w:bodyDiv w:val="1"/>
      <w:marLeft w:val="0"/>
      <w:marRight w:val="0"/>
      <w:marTop w:val="0"/>
      <w:marBottom w:val="0"/>
      <w:divBdr>
        <w:top w:val="none" w:sz="0" w:space="0" w:color="auto"/>
        <w:left w:val="none" w:sz="0" w:space="0" w:color="auto"/>
        <w:bottom w:val="none" w:sz="0" w:space="0" w:color="auto"/>
        <w:right w:val="none" w:sz="0" w:space="0" w:color="auto"/>
      </w:divBdr>
    </w:div>
    <w:div w:id="967126593">
      <w:bodyDiv w:val="1"/>
      <w:marLeft w:val="0"/>
      <w:marRight w:val="0"/>
      <w:marTop w:val="0"/>
      <w:marBottom w:val="0"/>
      <w:divBdr>
        <w:top w:val="none" w:sz="0" w:space="0" w:color="auto"/>
        <w:left w:val="none" w:sz="0" w:space="0" w:color="auto"/>
        <w:bottom w:val="none" w:sz="0" w:space="0" w:color="auto"/>
        <w:right w:val="none" w:sz="0" w:space="0" w:color="auto"/>
      </w:divBdr>
    </w:div>
    <w:div w:id="1054617488">
      <w:bodyDiv w:val="1"/>
      <w:marLeft w:val="0"/>
      <w:marRight w:val="0"/>
      <w:marTop w:val="0"/>
      <w:marBottom w:val="0"/>
      <w:divBdr>
        <w:top w:val="none" w:sz="0" w:space="0" w:color="auto"/>
        <w:left w:val="none" w:sz="0" w:space="0" w:color="auto"/>
        <w:bottom w:val="none" w:sz="0" w:space="0" w:color="auto"/>
        <w:right w:val="none" w:sz="0" w:space="0" w:color="auto"/>
      </w:divBdr>
    </w:div>
    <w:div w:id="1420522536">
      <w:bodyDiv w:val="1"/>
      <w:marLeft w:val="0"/>
      <w:marRight w:val="0"/>
      <w:marTop w:val="0"/>
      <w:marBottom w:val="0"/>
      <w:divBdr>
        <w:top w:val="none" w:sz="0" w:space="0" w:color="auto"/>
        <w:left w:val="none" w:sz="0" w:space="0" w:color="auto"/>
        <w:bottom w:val="none" w:sz="0" w:space="0" w:color="auto"/>
        <w:right w:val="none" w:sz="0" w:space="0" w:color="auto"/>
      </w:divBdr>
    </w:div>
    <w:div w:id="1424492022">
      <w:bodyDiv w:val="1"/>
      <w:marLeft w:val="0"/>
      <w:marRight w:val="0"/>
      <w:marTop w:val="0"/>
      <w:marBottom w:val="0"/>
      <w:divBdr>
        <w:top w:val="none" w:sz="0" w:space="0" w:color="auto"/>
        <w:left w:val="none" w:sz="0" w:space="0" w:color="auto"/>
        <w:bottom w:val="none" w:sz="0" w:space="0" w:color="auto"/>
        <w:right w:val="none" w:sz="0" w:space="0" w:color="auto"/>
      </w:divBdr>
    </w:div>
    <w:div w:id="1496803218">
      <w:bodyDiv w:val="1"/>
      <w:marLeft w:val="0"/>
      <w:marRight w:val="0"/>
      <w:marTop w:val="0"/>
      <w:marBottom w:val="0"/>
      <w:divBdr>
        <w:top w:val="none" w:sz="0" w:space="0" w:color="auto"/>
        <w:left w:val="none" w:sz="0" w:space="0" w:color="auto"/>
        <w:bottom w:val="none" w:sz="0" w:space="0" w:color="auto"/>
        <w:right w:val="none" w:sz="0" w:space="0" w:color="auto"/>
      </w:divBdr>
    </w:div>
    <w:div w:id="1497769482">
      <w:bodyDiv w:val="1"/>
      <w:marLeft w:val="0"/>
      <w:marRight w:val="0"/>
      <w:marTop w:val="0"/>
      <w:marBottom w:val="0"/>
      <w:divBdr>
        <w:top w:val="none" w:sz="0" w:space="0" w:color="auto"/>
        <w:left w:val="none" w:sz="0" w:space="0" w:color="auto"/>
        <w:bottom w:val="none" w:sz="0" w:space="0" w:color="auto"/>
        <w:right w:val="none" w:sz="0" w:space="0" w:color="auto"/>
      </w:divBdr>
    </w:div>
    <w:div w:id="1520000790">
      <w:bodyDiv w:val="1"/>
      <w:marLeft w:val="0"/>
      <w:marRight w:val="0"/>
      <w:marTop w:val="0"/>
      <w:marBottom w:val="0"/>
      <w:divBdr>
        <w:top w:val="none" w:sz="0" w:space="0" w:color="auto"/>
        <w:left w:val="none" w:sz="0" w:space="0" w:color="auto"/>
        <w:bottom w:val="none" w:sz="0" w:space="0" w:color="auto"/>
        <w:right w:val="none" w:sz="0" w:space="0" w:color="auto"/>
      </w:divBdr>
    </w:div>
    <w:div w:id="1844396922">
      <w:bodyDiv w:val="1"/>
      <w:marLeft w:val="0"/>
      <w:marRight w:val="0"/>
      <w:marTop w:val="0"/>
      <w:marBottom w:val="0"/>
      <w:divBdr>
        <w:top w:val="none" w:sz="0" w:space="0" w:color="auto"/>
        <w:left w:val="none" w:sz="0" w:space="0" w:color="auto"/>
        <w:bottom w:val="none" w:sz="0" w:space="0" w:color="auto"/>
        <w:right w:val="none" w:sz="0" w:space="0" w:color="auto"/>
      </w:divBdr>
    </w:div>
    <w:div w:id="1946957774">
      <w:bodyDiv w:val="1"/>
      <w:marLeft w:val="0"/>
      <w:marRight w:val="0"/>
      <w:marTop w:val="0"/>
      <w:marBottom w:val="0"/>
      <w:divBdr>
        <w:top w:val="none" w:sz="0" w:space="0" w:color="auto"/>
        <w:left w:val="none" w:sz="0" w:space="0" w:color="auto"/>
        <w:bottom w:val="none" w:sz="0" w:space="0" w:color="auto"/>
        <w:right w:val="none" w:sz="0" w:space="0" w:color="auto"/>
      </w:divBdr>
    </w:div>
    <w:div w:id="207901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FB66D-EDE2-442C-81D5-991A50B35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3462</Words>
  <Characters>19734</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Следственный Комитет</Company>
  <LinksUpToDate>false</LinksUpToDate>
  <CharactersWithSpaces>23150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Шершеневич Сергей Владимирович</dc:creator>
  <cp:lastModifiedBy>Дмитрий Валентинович Невертович</cp:lastModifiedBy>
  <cp:revision>4</cp:revision>
  <cp:lastPrinted>2026-04-13T16:18:00Z</cp:lastPrinted>
  <dcterms:created xsi:type="dcterms:W3CDTF">2026-04-10T18:44:00Z</dcterms:created>
  <dcterms:modified xsi:type="dcterms:W3CDTF">2026-04-13T16:19:00Z</dcterms:modified>
</cp:coreProperties>
</file>